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A3389" w14:textId="05A5FB33" w:rsidR="008948FA" w:rsidRPr="00B940B1" w:rsidRDefault="00274758" w:rsidP="00F55078">
      <w:pPr>
        <w:ind w:right="57"/>
        <w:jc w:val="center"/>
        <w:rPr>
          <w:rFonts w:asciiTheme="minorHAnsi" w:hAnsiTheme="minorHAnsi" w:cstheme="minorHAnsi"/>
          <w:b/>
          <w:color w:val="570101"/>
        </w:rPr>
      </w:pPr>
      <w:bookmarkStart w:id="0" w:name="_GoBack"/>
      <w:bookmarkEnd w:id="0"/>
      <w:r w:rsidRPr="003A090F">
        <w:rPr>
          <w:rFonts w:asciiTheme="minorHAnsi" w:hAnsiTheme="minorHAnsi" w:cstheme="minorHAnsi"/>
          <w:b/>
          <w:color w:val="570101"/>
          <w:sz w:val="28"/>
        </w:rPr>
        <w:t>ORDER FORM</w:t>
      </w:r>
      <w:r w:rsidRPr="003A090F">
        <w:rPr>
          <w:rFonts w:asciiTheme="minorHAnsi" w:hAnsiTheme="minorHAnsi" w:cstheme="minorHAnsi"/>
          <w:b/>
          <w:color w:val="570101"/>
        </w:rPr>
        <w:br/>
      </w:r>
      <w:r w:rsidR="009267FD" w:rsidRPr="003A090F">
        <w:rPr>
          <w:rFonts w:asciiTheme="minorHAnsi" w:hAnsiTheme="minorHAnsi" w:cstheme="minorHAnsi"/>
          <w:b/>
          <w:color w:val="570101"/>
        </w:rPr>
        <w:t>for a</w:t>
      </w:r>
      <w:r w:rsidR="00555CDF" w:rsidRPr="003A090F">
        <w:rPr>
          <w:rFonts w:asciiTheme="minorHAnsi" w:hAnsiTheme="minorHAnsi" w:cstheme="minorHAnsi"/>
          <w:b/>
          <w:color w:val="570101"/>
        </w:rPr>
        <w:t>dve</w:t>
      </w:r>
      <w:r w:rsidR="00155A87" w:rsidRPr="003A090F">
        <w:rPr>
          <w:rFonts w:asciiTheme="minorHAnsi" w:hAnsiTheme="minorHAnsi" w:cstheme="minorHAnsi"/>
          <w:b/>
          <w:color w:val="570101"/>
        </w:rPr>
        <w:t>rtising in the SVW</w:t>
      </w:r>
      <w:r w:rsidR="00155A87" w:rsidRPr="00B940B1">
        <w:rPr>
          <w:rFonts w:asciiTheme="minorHAnsi" w:hAnsiTheme="minorHAnsi" w:cstheme="minorHAnsi"/>
          <w:b/>
          <w:color w:val="570101"/>
        </w:rPr>
        <w:t xml:space="preserve"> Review </w:t>
      </w:r>
      <w:r w:rsidRPr="00B940B1">
        <w:rPr>
          <w:rFonts w:asciiTheme="minorHAnsi" w:hAnsiTheme="minorHAnsi" w:cstheme="minorHAnsi"/>
          <w:b/>
          <w:color w:val="570101"/>
        </w:rPr>
        <w:t>(</w:t>
      </w:r>
      <w:r w:rsidR="00155A87" w:rsidRPr="00B940B1">
        <w:rPr>
          <w:rFonts w:asciiTheme="minorHAnsi" w:hAnsiTheme="minorHAnsi" w:cstheme="minorHAnsi"/>
          <w:b/>
          <w:color w:val="570101"/>
        </w:rPr>
        <w:t>20</w:t>
      </w:r>
      <w:r w:rsidR="00B51330" w:rsidRPr="00B940B1">
        <w:rPr>
          <w:rFonts w:asciiTheme="minorHAnsi" w:hAnsiTheme="minorHAnsi" w:cstheme="minorHAnsi"/>
          <w:b/>
          <w:color w:val="570101"/>
        </w:rPr>
        <w:t>2</w:t>
      </w:r>
      <w:r w:rsidR="006C621A" w:rsidRPr="00B940B1">
        <w:rPr>
          <w:rFonts w:asciiTheme="minorHAnsi" w:hAnsiTheme="minorHAnsi" w:cstheme="minorHAnsi"/>
          <w:b/>
          <w:color w:val="570101"/>
        </w:rPr>
        <w:t>2</w:t>
      </w:r>
      <w:r w:rsidR="00155A87" w:rsidRPr="00B940B1">
        <w:rPr>
          <w:rFonts w:asciiTheme="minorHAnsi" w:hAnsiTheme="minorHAnsi" w:cstheme="minorHAnsi"/>
          <w:b/>
          <w:color w:val="570101"/>
        </w:rPr>
        <w:t xml:space="preserve"> </w:t>
      </w:r>
      <w:r w:rsidRPr="00B940B1">
        <w:rPr>
          <w:rFonts w:asciiTheme="minorHAnsi" w:hAnsiTheme="minorHAnsi" w:cstheme="minorHAnsi"/>
          <w:b/>
          <w:color w:val="570101"/>
        </w:rPr>
        <w:t>e</w:t>
      </w:r>
      <w:r w:rsidR="00555CDF" w:rsidRPr="00B940B1">
        <w:rPr>
          <w:rFonts w:asciiTheme="minorHAnsi" w:hAnsiTheme="minorHAnsi" w:cstheme="minorHAnsi"/>
          <w:b/>
          <w:color w:val="570101"/>
        </w:rPr>
        <w:t>dition</w:t>
      </w:r>
      <w:r w:rsidRPr="00B940B1">
        <w:rPr>
          <w:rFonts w:asciiTheme="minorHAnsi" w:hAnsiTheme="minorHAnsi" w:cstheme="minorHAnsi"/>
          <w:b/>
          <w:color w:val="570101"/>
        </w:rPr>
        <w:t>)</w:t>
      </w:r>
    </w:p>
    <w:p w14:paraId="0B77E3D1" w14:textId="77777777" w:rsidR="008948FA" w:rsidRPr="00B940B1" w:rsidRDefault="008948FA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116B82A0" w14:textId="5946E33A" w:rsidR="008948FA" w:rsidRPr="00B940B1" w:rsidRDefault="00555CDF" w:rsidP="003A090F">
      <w:pPr>
        <w:ind w:left="160" w:right="-85"/>
        <w:jc w:val="both"/>
        <w:rPr>
          <w:rFonts w:asciiTheme="minorHAnsi" w:hAnsiTheme="minorHAnsi" w:cstheme="minorHAnsi"/>
        </w:rPr>
      </w:pPr>
      <w:r w:rsidRPr="00B940B1">
        <w:rPr>
          <w:rFonts w:asciiTheme="minorHAnsi" w:hAnsiTheme="minorHAnsi" w:cstheme="minorHAnsi"/>
        </w:rPr>
        <w:t xml:space="preserve">The </w:t>
      </w:r>
      <w:r w:rsidR="00DB61A9" w:rsidRPr="00B940B1">
        <w:rPr>
          <w:rFonts w:asciiTheme="minorHAnsi" w:hAnsiTheme="minorHAnsi" w:cstheme="minorHAnsi"/>
        </w:rPr>
        <w:t xml:space="preserve">‘SVW </w:t>
      </w:r>
      <w:r w:rsidRPr="00B940B1">
        <w:rPr>
          <w:rFonts w:asciiTheme="minorHAnsi" w:hAnsiTheme="minorHAnsi" w:cstheme="minorHAnsi"/>
        </w:rPr>
        <w:t>Review</w:t>
      </w:r>
      <w:r w:rsidR="00DB61A9" w:rsidRPr="00B940B1">
        <w:rPr>
          <w:rFonts w:asciiTheme="minorHAnsi" w:hAnsiTheme="minorHAnsi" w:cstheme="minorHAnsi"/>
        </w:rPr>
        <w:t>’</w:t>
      </w:r>
      <w:r w:rsidRPr="00B940B1">
        <w:rPr>
          <w:rFonts w:asciiTheme="minorHAnsi" w:hAnsiTheme="minorHAnsi" w:cstheme="minorHAnsi"/>
        </w:rPr>
        <w:t xml:space="preserve"> pages are A4 in size. A margin of no less than 15mm is required on all sides on the cover pages, and approx</w:t>
      </w:r>
      <w:r w:rsidR="00DB61A9" w:rsidRPr="00B940B1">
        <w:rPr>
          <w:rFonts w:asciiTheme="minorHAnsi" w:hAnsiTheme="minorHAnsi" w:cstheme="minorHAnsi"/>
        </w:rPr>
        <w:t>imately</w:t>
      </w:r>
      <w:r w:rsidRPr="00B940B1">
        <w:rPr>
          <w:rFonts w:asciiTheme="minorHAnsi" w:hAnsiTheme="minorHAnsi" w:cstheme="minorHAnsi"/>
        </w:rPr>
        <w:t xml:space="preserve"> 20mm top and bottom on </w:t>
      </w:r>
      <w:r w:rsidR="00DB61A9" w:rsidRPr="00B940B1">
        <w:rPr>
          <w:rFonts w:asciiTheme="minorHAnsi" w:hAnsiTheme="minorHAnsi" w:cstheme="minorHAnsi"/>
        </w:rPr>
        <w:t>the inside</w:t>
      </w:r>
      <w:r w:rsidRPr="00B940B1">
        <w:rPr>
          <w:rFonts w:asciiTheme="minorHAnsi" w:hAnsiTheme="minorHAnsi" w:cstheme="minorHAnsi"/>
        </w:rPr>
        <w:t xml:space="preserve"> pages. Within these dimensions, you may purchase space at a full, half</w:t>
      </w:r>
      <w:r w:rsidR="00DB61A9" w:rsidRPr="00B940B1">
        <w:rPr>
          <w:rFonts w:asciiTheme="minorHAnsi" w:hAnsiTheme="minorHAnsi" w:cstheme="minorHAnsi"/>
        </w:rPr>
        <w:t xml:space="preserve"> and</w:t>
      </w:r>
      <w:r w:rsidRPr="00B940B1">
        <w:rPr>
          <w:rFonts w:asciiTheme="minorHAnsi" w:hAnsiTheme="minorHAnsi" w:cstheme="minorHAnsi"/>
        </w:rPr>
        <w:t xml:space="preserve"> quarter </w:t>
      </w:r>
      <w:r w:rsidR="00290915" w:rsidRPr="00B940B1">
        <w:rPr>
          <w:rFonts w:asciiTheme="minorHAnsi" w:hAnsiTheme="minorHAnsi" w:cstheme="minorHAnsi"/>
        </w:rPr>
        <w:t xml:space="preserve">of </w:t>
      </w:r>
      <w:r w:rsidR="007B084A" w:rsidRPr="00B940B1">
        <w:rPr>
          <w:rFonts w:asciiTheme="minorHAnsi" w:hAnsiTheme="minorHAnsi" w:cstheme="minorHAnsi"/>
        </w:rPr>
        <w:t>a page. Advertisements can</w:t>
      </w:r>
      <w:r w:rsidRPr="00B940B1">
        <w:rPr>
          <w:rFonts w:asciiTheme="minorHAnsi" w:hAnsiTheme="minorHAnsi" w:cstheme="minorHAnsi"/>
        </w:rPr>
        <w:t xml:space="preserve"> be in colo</w:t>
      </w:r>
      <w:r w:rsidR="00CE7220" w:rsidRPr="00B940B1">
        <w:rPr>
          <w:rFonts w:asciiTheme="minorHAnsi" w:hAnsiTheme="minorHAnsi" w:cstheme="minorHAnsi"/>
        </w:rPr>
        <w:t xml:space="preserve">ur or monochrome. </w:t>
      </w:r>
      <w:r w:rsidR="00290915" w:rsidRPr="00B940B1">
        <w:rPr>
          <w:rFonts w:asciiTheme="minorHAnsi" w:hAnsiTheme="minorHAnsi" w:cstheme="minorHAnsi"/>
        </w:rPr>
        <w:t xml:space="preserve">If you are happy with </w:t>
      </w:r>
      <w:r w:rsidR="008003B3" w:rsidRPr="00B940B1">
        <w:rPr>
          <w:rFonts w:asciiTheme="minorHAnsi" w:hAnsiTheme="minorHAnsi" w:cstheme="minorHAnsi"/>
        </w:rPr>
        <w:t>a previous</w:t>
      </w:r>
      <w:r w:rsidR="00DB61A9" w:rsidRPr="00B940B1">
        <w:rPr>
          <w:rFonts w:asciiTheme="minorHAnsi" w:hAnsiTheme="minorHAnsi" w:cstheme="minorHAnsi"/>
        </w:rPr>
        <w:t xml:space="preserve"> </w:t>
      </w:r>
      <w:r w:rsidR="008003B3" w:rsidRPr="00B940B1">
        <w:rPr>
          <w:rFonts w:asciiTheme="minorHAnsi" w:hAnsiTheme="minorHAnsi" w:cstheme="minorHAnsi"/>
        </w:rPr>
        <w:t>a</w:t>
      </w:r>
      <w:r w:rsidR="00290915" w:rsidRPr="00B940B1">
        <w:rPr>
          <w:rFonts w:asciiTheme="minorHAnsi" w:hAnsiTheme="minorHAnsi" w:cstheme="minorHAnsi"/>
        </w:rPr>
        <w:t xml:space="preserve">dvertisement </w:t>
      </w:r>
      <w:r w:rsidR="00177C17" w:rsidRPr="00B940B1">
        <w:rPr>
          <w:rFonts w:asciiTheme="minorHAnsi" w:hAnsiTheme="minorHAnsi" w:cstheme="minorHAnsi"/>
        </w:rPr>
        <w:t xml:space="preserve">held by us </w:t>
      </w:r>
      <w:r w:rsidR="00290915" w:rsidRPr="00B940B1">
        <w:rPr>
          <w:rFonts w:asciiTheme="minorHAnsi" w:hAnsiTheme="minorHAnsi" w:cstheme="minorHAnsi"/>
        </w:rPr>
        <w:t>we can reuse the copy again this year</w:t>
      </w:r>
      <w:r w:rsidR="00DB61A9" w:rsidRPr="00B940B1">
        <w:rPr>
          <w:rFonts w:asciiTheme="minorHAnsi" w:hAnsiTheme="minorHAnsi" w:cstheme="minorHAnsi"/>
        </w:rPr>
        <w:t>, however</w:t>
      </w:r>
      <w:r w:rsidR="00290915" w:rsidRPr="00B940B1">
        <w:rPr>
          <w:rFonts w:asciiTheme="minorHAnsi" w:hAnsiTheme="minorHAnsi" w:cstheme="minorHAnsi"/>
        </w:rPr>
        <w:t xml:space="preserve"> </w:t>
      </w:r>
      <w:r w:rsidR="00DB61A9" w:rsidRPr="00B940B1">
        <w:rPr>
          <w:rFonts w:asciiTheme="minorHAnsi" w:hAnsiTheme="minorHAnsi" w:cstheme="minorHAnsi"/>
        </w:rPr>
        <w:t>if there are any changes, p</w:t>
      </w:r>
      <w:r w:rsidR="00CE7220" w:rsidRPr="00B940B1">
        <w:rPr>
          <w:rFonts w:asciiTheme="minorHAnsi" w:hAnsiTheme="minorHAnsi" w:cstheme="minorHAnsi"/>
        </w:rPr>
        <w:t>lease send</w:t>
      </w:r>
      <w:r w:rsidR="00290915" w:rsidRPr="00B940B1">
        <w:rPr>
          <w:rFonts w:asciiTheme="minorHAnsi" w:hAnsiTheme="minorHAnsi" w:cstheme="minorHAnsi"/>
        </w:rPr>
        <w:t xml:space="preserve"> </w:t>
      </w:r>
      <w:r w:rsidR="00CE7220" w:rsidRPr="00B940B1">
        <w:rPr>
          <w:rFonts w:asciiTheme="minorHAnsi" w:hAnsiTheme="minorHAnsi" w:cstheme="minorHAnsi"/>
        </w:rPr>
        <w:t xml:space="preserve">revised </w:t>
      </w:r>
      <w:r w:rsidR="008003B3" w:rsidRPr="00B940B1">
        <w:rPr>
          <w:rFonts w:asciiTheme="minorHAnsi" w:hAnsiTheme="minorHAnsi" w:cstheme="minorHAnsi"/>
        </w:rPr>
        <w:t>a</w:t>
      </w:r>
      <w:r w:rsidR="006F5F4E" w:rsidRPr="00B940B1">
        <w:rPr>
          <w:rFonts w:asciiTheme="minorHAnsi" w:hAnsiTheme="minorHAnsi" w:cstheme="minorHAnsi"/>
        </w:rPr>
        <w:t xml:space="preserve">dvertising </w:t>
      </w:r>
      <w:r w:rsidR="00177C17" w:rsidRPr="00B940B1">
        <w:rPr>
          <w:rFonts w:asciiTheme="minorHAnsi" w:hAnsiTheme="minorHAnsi" w:cstheme="minorHAnsi"/>
        </w:rPr>
        <w:t>c</w:t>
      </w:r>
      <w:r w:rsidR="00CE7220" w:rsidRPr="00B940B1">
        <w:rPr>
          <w:rFonts w:asciiTheme="minorHAnsi" w:hAnsiTheme="minorHAnsi" w:cstheme="minorHAnsi"/>
        </w:rPr>
        <w:t>opy</w:t>
      </w:r>
      <w:r w:rsidR="00E05A38" w:rsidRPr="00B940B1">
        <w:rPr>
          <w:rFonts w:asciiTheme="minorHAnsi" w:hAnsiTheme="minorHAnsi" w:cstheme="minorHAnsi"/>
        </w:rPr>
        <w:t>.</w:t>
      </w:r>
      <w:r w:rsidR="00290915" w:rsidRPr="00B940B1">
        <w:rPr>
          <w:rFonts w:asciiTheme="minorHAnsi" w:hAnsiTheme="minorHAnsi" w:cstheme="minorHAnsi"/>
        </w:rPr>
        <w:t xml:space="preserve"> </w:t>
      </w:r>
      <w:r w:rsidRPr="00B940B1">
        <w:rPr>
          <w:rFonts w:asciiTheme="minorHAnsi" w:hAnsiTheme="minorHAnsi" w:cstheme="minorHAnsi"/>
        </w:rPr>
        <w:t>Within limits</w:t>
      </w:r>
      <w:r w:rsidR="00DB61A9" w:rsidRPr="00B940B1">
        <w:rPr>
          <w:rFonts w:asciiTheme="minorHAnsi" w:hAnsiTheme="minorHAnsi" w:cstheme="minorHAnsi"/>
        </w:rPr>
        <w:t>,</w:t>
      </w:r>
      <w:r w:rsidRPr="00B940B1">
        <w:rPr>
          <w:rFonts w:asciiTheme="minorHAnsi" w:hAnsiTheme="minorHAnsi" w:cstheme="minorHAnsi"/>
        </w:rPr>
        <w:t xml:space="preserve"> we can expand or contract your copy to fit the size purchased</w:t>
      </w:r>
      <w:r w:rsidR="00155A87" w:rsidRPr="00B940B1">
        <w:rPr>
          <w:rFonts w:asciiTheme="minorHAnsi" w:hAnsiTheme="minorHAnsi" w:cstheme="minorHAnsi"/>
        </w:rPr>
        <w:t>,</w:t>
      </w:r>
      <w:r w:rsidRPr="00B940B1">
        <w:rPr>
          <w:rFonts w:asciiTheme="minorHAnsi" w:hAnsiTheme="minorHAnsi" w:cstheme="minorHAnsi"/>
        </w:rPr>
        <w:t xml:space="preserve"> but ideally the copy should be </w:t>
      </w:r>
      <w:r w:rsidR="00290915" w:rsidRPr="00B940B1">
        <w:rPr>
          <w:rFonts w:asciiTheme="minorHAnsi" w:hAnsiTheme="minorHAnsi" w:cstheme="minorHAnsi"/>
        </w:rPr>
        <w:t xml:space="preserve">in </w:t>
      </w:r>
      <w:r w:rsidRPr="00B940B1">
        <w:rPr>
          <w:rFonts w:asciiTheme="minorHAnsi" w:hAnsiTheme="minorHAnsi" w:cstheme="minorHAnsi"/>
        </w:rPr>
        <w:t>portrait format unless you purchase a half page when it should ideally be landscape.</w:t>
      </w:r>
    </w:p>
    <w:p w14:paraId="647EE25B" w14:textId="77777777" w:rsidR="008948FA" w:rsidRPr="00B940B1" w:rsidRDefault="008948FA" w:rsidP="003A090F">
      <w:pPr>
        <w:pStyle w:val="BodyText"/>
        <w:ind w:right="-85"/>
        <w:jc w:val="both"/>
        <w:rPr>
          <w:rFonts w:asciiTheme="minorHAnsi" w:hAnsiTheme="minorHAnsi" w:cstheme="minorHAnsi"/>
          <w:sz w:val="22"/>
          <w:szCs w:val="22"/>
        </w:rPr>
      </w:pPr>
    </w:p>
    <w:p w14:paraId="3CF5F5F1" w14:textId="77777777" w:rsidR="00274758" w:rsidRPr="00B940B1" w:rsidRDefault="00A62712" w:rsidP="003A090F">
      <w:pPr>
        <w:pStyle w:val="BodyText"/>
        <w:ind w:left="160" w:right="-85"/>
        <w:jc w:val="both"/>
        <w:rPr>
          <w:rFonts w:asciiTheme="minorHAnsi" w:hAnsiTheme="minorHAnsi" w:cstheme="minorHAnsi"/>
          <w:sz w:val="22"/>
          <w:szCs w:val="22"/>
        </w:rPr>
      </w:pPr>
      <w:r w:rsidRPr="00B940B1">
        <w:rPr>
          <w:rFonts w:asciiTheme="minorHAnsi" w:hAnsiTheme="minorHAnsi" w:cstheme="minorHAnsi"/>
          <w:sz w:val="22"/>
          <w:szCs w:val="22"/>
        </w:rPr>
        <w:t xml:space="preserve">Contact details for your company and a short description of the products offered will be added to the SVW Register website at </w:t>
      </w:r>
      <w:hyperlink r:id="rId6" w:history="1">
        <w:r w:rsidRPr="00B940B1">
          <w:rPr>
            <w:rStyle w:val="Hyperlink"/>
            <w:rFonts w:asciiTheme="minorHAnsi" w:hAnsiTheme="minorHAnsi" w:cstheme="minorHAnsi"/>
            <w:sz w:val="22"/>
            <w:szCs w:val="22"/>
          </w:rPr>
          <w:t>http://svwregister.co.uk/useful-links</w:t>
        </w:r>
      </w:hyperlink>
      <w:r w:rsidRPr="00B940B1">
        <w:rPr>
          <w:rFonts w:asciiTheme="minorHAnsi" w:hAnsiTheme="minorHAnsi" w:cstheme="minorHAnsi"/>
          <w:sz w:val="22"/>
          <w:szCs w:val="22"/>
        </w:rPr>
        <w:t xml:space="preserve"> and will remain there for one year after the SVW Review is issued. </w:t>
      </w:r>
    </w:p>
    <w:p w14:paraId="7CF2D87D" w14:textId="77777777" w:rsidR="00274758" w:rsidRPr="00B940B1" w:rsidRDefault="00274758" w:rsidP="003A090F">
      <w:pPr>
        <w:pStyle w:val="BodyText"/>
        <w:ind w:left="160" w:right="-85"/>
        <w:jc w:val="both"/>
        <w:rPr>
          <w:rFonts w:asciiTheme="minorHAnsi" w:hAnsiTheme="minorHAnsi" w:cstheme="minorHAnsi"/>
          <w:sz w:val="22"/>
          <w:szCs w:val="22"/>
        </w:rPr>
      </w:pPr>
    </w:p>
    <w:p w14:paraId="26A8237E" w14:textId="11338059" w:rsidR="008948FA" w:rsidRPr="00B940B1" w:rsidRDefault="00A62712" w:rsidP="003A090F">
      <w:pPr>
        <w:pStyle w:val="BodyText"/>
        <w:ind w:left="160" w:right="-85"/>
        <w:jc w:val="both"/>
        <w:rPr>
          <w:rFonts w:asciiTheme="minorHAnsi" w:hAnsiTheme="minorHAnsi" w:cstheme="minorHAnsi"/>
          <w:sz w:val="22"/>
          <w:szCs w:val="22"/>
        </w:rPr>
      </w:pPr>
      <w:r w:rsidRPr="00B940B1">
        <w:rPr>
          <w:rFonts w:asciiTheme="minorHAnsi" w:hAnsiTheme="minorHAnsi" w:cstheme="minorHAnsi"/>
          <w:sz w:val="22"/>
          <w:szCs w:val="22"/>
        </w:rPr>
        <w:t>Please provide your current address, contact and advertising details including the product or service details that you wish to appear on our website.</w:t>
      </w:r>
      <w:r w:rsidR="00274758" w:rsidRPr="00B940B1">
        <w:rPr>
          <w:rFonts w:asciiTheme="minorHAnsi" w:hAnsiTheme="minorHAnsi" w:cstheme="minorHAnsi"/>
          <w:sz w:val="22"/>
          <w:szCs w:val="22"/>
        </w:rPr>
        <w:t xml:space="preserve"> </w:t>
      </w:r>
      <w:r w:rsidR="00555CDF" w:rsidRPr="00B940B1">
        <w:rPr>
          <w:rFonts w:asciiTheme="minorHAnsi" w:hAnsiTheme="minorHAnsi" w:cstheme="minorHAnsi"/>
          <w:sz w:val="22"/>
          <w:szCs w:val="22"/>
        </w:rPr>
        <w:t xml:space="preserve">Please </w:t>
      </w:r>
      <w:r w:rsidR="00274758" w:rsidRPr="00B940B1">
        <w:rPr>
          <w:rFonts w:asciiTheme="minorHAnsi" w:hAnsiTheme="minorHAnsi" w:cstheme="minorHAnsi"/>
          <w:sz w:val="22"/>
          <w:szCs w:val="22"/>
        </w:rPr>
        <w:t xml:space="preserve">also </w:t>
      </w:r>
      <w:r w:rsidR="00555CDF" w:rsidRPr="00B940B1">
        <w:rPr>
          <w:rFonts w:asciiTheme="minorHAnsi" w:hAnsiTheme="minorHAnsi" w:cstheme="minorHAnsi"/>
          <w:sz w:val="22"/>
          <w:szCs w:val="22"/>
        </w:rPr>
        <w:t xml:space="preserve">indicate your order </w:t>
      </w:r>
      <w:r w:rsidR="007B084A" w:rsidRPr="00B940B1">
        <w:rPr>
          <w:rFonts w:asciiTheme="minorHAnsi" w:hAnsiTheme="minorHAnsi" w:cstheme="minorHAnsi"/>
          <w:sz w:val="22"/>
          <w:szCs w:val="22"/>
        </w:rPr>
        <w:t xml:space="preserve">size </w:t>
      </w:r>
      <w:r w:rsidR="00555CDF" w:rsidRPr="00B940B1">
        <w:rPr>
          <w:rFonts w:asciiTheme="minorHAnsi" w:hAnsiTheme="minorHAnsi" w:cstheme="minorHAnsi"/>
          <w:sz w:val="22"/>
          <w:szCs w:val="22"/>
        </w:rPr>
        <w:t xml:space="preserve">by ticking the appropriate box below. A VAT invoice will be sent to you </w:t>
      </w:r>
      <w:r w:rsidR="00186E25" w:rsidRPr="00B940B1">
        <w:rPr>
          <w:rFonts w:asciiTheme="minorHAnsi" w:hAnsiTheme="minorHAnsi" w:cstheme="minorHAnsi"/>
          <w:sz w:val="22"/>
          <w:szCs w:val="22"/>
        </w:rPr>
        <w:t xml:space="preserve">immediately </w:t>
      </w:r>
      <w:r w:rsidR="00555CDF" w:rsidRPr="00B940B1">
        <w:rPr>
          <w:rFonts w:asciiTheme="minorHAnsi" w:hAnsiTheme="minorHAnsi" w:cstheme="minorHAnsi"/>
          <w:sz w:val="22"/>
          <w:szCs w:val="22"/>
        </w:rPr>
        <w:t>on receipt of your remittance.</w:t>
      </w:r>
      <w:r w:rsidR="00A87BC4" w:rsidRPr="00B940B1">
        <w:rPr>
          <w:rFonts w:asciiTheme="minorHAnsi" w:hAnsiTheme="minorHAnsi" w:cstheme="minorHAnsi"/>
          <w:sz w:val="22"/>
          <w:szCs w:val="22"/>
        </w:rPr>
        <w:t xml:space="preserve">  THANK YOU</w:t>
      </w:r>
      <w:r w:rsidR="00126DA8" w:rsidRPr="00B940B1">
        <w:rPr>
          <w:rFonts w:asciiTheme="minorHAnsi" w:hAnsiTheme="minorHAnsi" w:cstheme="minorHAnsi"/>
          <w:sz w:val="22"/>
          <w:szCs w:val="22"/>
        </w:rPr>
        <w:t>.</w:t>
      </w:r>
    </w:p>
    <w:p w14:paraId="3320136A" w14:textId="77777777" w:rsidR="009267FD" w:rsidRPr="004C0F0A" w:rsidRDefault="009267FD" w:rsidP="003A090F">
      <w:pPr>
        <w:pBdr>
          <w:bottom w:val="dashed" w:sz="4" w:space="1" w:color="570101"/>
        </w:pBdr>
        <w:ind w:left="160" w:right="-85"/>
        <w:jc w:val="both"/>
        <w:rPr>
          <w:rFonts w:asciiTheme="minorHAnsi" w:hAnsiTheme="minorHAnsi" w:cstheme="minorHAnsi"/>
          <w:sz w:val="20"/>
        </w:rPr>
      </w:pPr>
    </w:p>
    <w:p w14:paraId="7FCF8409" w14:textId="5B8F8992" w:rsidR="00274758" w:rsidRPr="003A090F" w:rsidRDefault="003A090F" w:rsidP="00D72231">
      <w:pPr>
        <w:spacing w:before="240" w:after="80"/>
        <w:ind w:left="159" w:right="-85"/>
        <w:jc w:val="both"/>
        <w:rPr>
          <w:rFonts w:asciiTheme="minorHAnsi" w:hAnsiTheme="minorHAnsi" w:cstheme="minorHAnsi"/>
          <w:b/>
          <w:color w:val="570101"/>
        </w:rPr>
      </w:pPr>
      <w:proofErr w:type="gramStart"/>
      <w:r w:rsidRPr="003A090F">
        <w:rPr>
          <w:rFonts w:asciiTheme="minorHAnsi" w:hAnsiTheme="minorHAnsi" w:cstheme="minorHAnsi"/>
          <w:b/>
          <w:color w:val="570101"/>
        </w:rPr>
        <w:t>YOUR</w:t>
      </w:r>
      <w:proofErr w:type="gramEnd"/>
      <w:r w:rsidRPr="003A090F">
        <w:rPr>
          <w:rFonts w:asciiTheme="minorHAnsi" w:hAnsiTheme="minorHAnsi" w:cstheme="minorHAnsi"/>
          <w:b/>
          <w:color w:val="570101"/>
        </w:rPr>
        <w:t xml:space="preserve"> ORDER</w:t>
      </w:r>
    </w:p>
    <w:p w14:paraId="43F1D81F" w14:textId="77777777" w:rsidR="009267FD" w:rsidRPr="003A090F" w:rsidRDefault="00555CDF" w:rsidP="00F55078">
      <w:pPr>
        <w:ind w:left="160" w:right="-84"/>
        <w:jc w:val="both"/>
        <w:rPr>
          <w:rFonts w:asciiTheme="minorHAnsi" w:hAnsiTheme="minorHAnsi" w:cstheme="minorHAnsi"/>
          <w:iCs/>
        </w:rPr>
      </w:pPr>
      <w:r w:rsidRPr="003A090F">
        <w:rPr>
          <w:rFonts w:asciiTheme="minorHAnsi" w:hAnsiTheme="minorHAnsi" w:cstheme="minorHAnsi"/>
          <w:iCs/>
        </w:rPr>
        <w:t>I wish to place an order for my advertisement in t</w:t>
      </w:r>
      <w:r w:rsidR="00DB61A9" w:rsidRPr="003A090F">
        <w:rPr>
          <w:rFonts w:asciiTheme="minorHAnsi" w:hAnsiTheme="minorHAnsi" w:cstheme="minorHAnsi"/>
          <w:iCs/>
        </w:rPr>
        <w:t>his year’s</w:t>
      </w:r>
      <w:r w:rsidRPr="003A090F">
        <w:rPr>
          <w:rFonts w:asciiTheme="minorHAnsi" w:hAnsiTheme="minorHAnsi" w:cstheme="minorHAnsi"/>
          <w:iCs/>
        </w:rPr>
        <w:t xml:space="preserve"> edition of the SVW Review, as indicate</w:t>
      </w:r>
      <w:r w:rsidR="00A87BC4" w:rsidRPr="003A090F">
        <w:rPr>
          <w:rFonts w:asciiTheme="minorHAnsi" w:hAnsiTheme="minorHAnsi" w:cstheme="minorHAnsi"/>
          <w:iCs/>
        </w:rPr>
        <w:t>d below.</w:t>
      </w:r>
      <w:r w:rsidR="000F27B4" w:rsidRPr="003A090F">
        <w:rPr>
          <w:rFonts w:asciiTheme="minorHAnsi" w:hAnsiTheme="minorHAnsi" w:cstheme="minorHAnsi"/>
          <w:iCs/>
        </w:rPr>
        <w:t xml:space="preserve"> </w:t>
      </w:r>
    </w:p>
    <w:p w14:paraId="3FE99504" w14:textId="5ED5550B" w:rsidR="008948FA" w:rsidRPr="00B940B1" w:rsidRDefault="00A068B9" w:rsidP="00274758">
      <w:pPr>
        <w:spacing w:before="120"/>
        <w:ind w:left="159" w:right="-85"/>
        <w:jc w:val="both"/>
        <w:rPr>
          <w:rFonts w:asciiTheme="minorHAnsi" w:hAnsiTheme="minorHAnsi" w:cstheme="minorHAnsi"/>
          <w:b/>
          <w:iCs/>
        </w:rPr>
      </w:pPr>
      <w:r w:rsidRPr="00B940B1">
        <w:rPr>
          <w:rFonts w:asciiTheme="minorHAnsi" w:hAnsiTheme="minorHAnsi" w:cstheme="minorHAnsi"/>
          <w:iCs/>
        </w:rPr>
        <w:t>Please use</w:t>
      </w:r>
      <w:r w:rsidR="009267FD" w:rsidRPr="00B940B1">
        <w:rPr>
          <w:rFonts w:asciiTheme="minorHAnsi" w:hAnsiTheme="minorHAnsi" w:cstheme="minorHAnsi"/>
          <w:iCs/>
        </w:rPr>
        <w:t>:</w:t>
      </w:r>
      <w:r w:rsidR="009267FD" w:rsidRPr="00B940B1">
        <w:rPr>
          <w:rFonts w:asciiTheme="minorHAnsi" w:hAnsiTheme="minorHAnsi" w:cstheme="minorHAnsi"/>
          <w:b/>
          <w:iCs/>
        </w:rPr>
        <w:t xml:space="preserve"> </w:t>
      </w:r>
      <w:r w:rsidRPr="00B940B1">
        <w:rPr>
          <w:rFonts w:asciiTheme="minorHAnsi" w:hAnsiTheme="minorHAnsi" w:cstheme="minorHAnsi"/>
          <w:b/>
          <w:iCs/>
        </w:rPr>
        <w:t>existing copy</w:t>
      </w:r>
      <w:r w:rsidR="009267FD" w:rsidRPr="00B940B1">
        <w:rPr>
          <w:rFonts w:asciiTheme="minorHAnsi" w:hAnsiTheme="minorHAnsi" w:cstheme="minorHAnsi"/>
          <w:b/>
          <w:iCs/>
        </w:rPr>
        <w:t xml:space="preserve"> </w:t>
      </w:r>
      <w:r w:rsidRPr="00B940B1">
        <w:rPr>
          <w:rFonts w:asciiTheme="minorHAnsi" w:hAnsiTheme="minorHAnsi" w:cstheme="minorHAnsi"/>
          <w:b/>
          <w:iCs/>
        </w:rPr>
        <w:t xml:space="preserve">/ </w:t>
      </w:r>
      <w:r w:rsidR="000F27B4" w:rsidRPr="00B940B1">
        <w:rPr>
          <w:rFonts w:asciiTheme="minorHAnsi" w:hAnsiTheme="minorHAnsi" w:cstheme="minorHAnsi"/>
          <w:b/>
          <w:iCs/>
        </w:rPr>
        <w:t xml:space="preserve">I enclose </w:t>
      </w:r>
      <w:r w:rsidR="00A87BC4" w:rsidRPr="00B940B1">
        <w:rPr>
          <w:rFonts w:asciiTheme="minorHAnsi" w:hAnsiTheme="minorHAnsi" w:cstheme="minorHAnsi"/>
          <w:b/>
          <w:iCs/>
        </w:rPr>
        <w:t>my</w:t>
      </w:r>
      <w:r w:rsidR="00AE0A8F" w:rsidRPr="00B940B1">
        <w:rPr>
          <w:rFonts w:asciiTheme="minorHAnsi" w:hAnsiTheme="minorHAnsi" w:cstheme="minorHAnsi"/>
          <w:b/>
          <w:iCs/>
        </w:rPr>
        <w:t xml:space="preserve"> </w:t>
      </w:r>
      <w:r w:rsidRPr="00B940B1">
        <w:rPr>
          <w:rFonts w:asciiTheme="minorHAnsi" w:hAnsiTheme="minorHAnsi" w:cstheme="minorHAnsi"/>
          <w:b/>
          <w:iCs/>
        </w:rPr>
        <w:t>a</w:t>
      </w:r>
      <w:r w:rsidR="00555CDF" w:rsidRPr="00B940B1">
        <w:rPr>
          <w:rFonts w:asciiTheme="minorHAnsi" w:hAnsiTheme="minorHAnsi" w:cstheme="minorHAnsi"/>
          <w:b/>
          <w:iCs/>
        </w:rPr>
        <w:t>dvertisement</w:t>
      </w:r>
      <w:r w:rsidR="00A87BC4" w:rsidRPr="00B940B1">
        <w:rPr>
          <w:rFonts w:asciiTheme="minorHAnsi" w:hAnsiTheme="minorHAnsi" w:cstheme="minorHAnsi"/>
          <w:b/>
          <w:iCs/>
        </w:rPr>
        <w:t xml:space="preserve"> </w:t>
      </w:r>
      <w:r w:rsidRPr="00B940B1">
        <w:rPr>
          <w:rFonts w:asciiTheme="minorHAnsi" w:hAnsiTheme="minorHAnsi" w:cstheme="minorHAnsi"/>
          <w:b/>
          <w:iCs/>
        </w:rPr>
        <w:t>c</w:t>
      </w:r>
      <w:r w:rsidR="00A87BC4" w:rsidRPr="00B940B1">
        <w:rPr>
          <w:rFonts w:asciiTheme="minorHAnsi" w:hAnsiTheme="minorHAnsi" w:cstheme="minorHAnsi"/>
          <w:b/>
          <w:iCs/>
        </w:rPr>
        <w:t>opy</w:t>
      </w:r>
    </w:p>
    <w:p w14:paraId="7F068BAC" w14:textId="77777777" w:rsidR="008948FA" w:rsidRPr="00B940B1" w:rsidRDefault="008948FA" w:rsidP="00F55078">
      <w:pPr>
        <w:pStyle w:val="BodyText"/>
        <w:spacing w:before="2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W w:w="9474" w:type="dxa"/>
        <w:tblInd w:w="1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0"/>
        <w:gridCol w:w="2268"/>
        <w:gridCol w:w="2410"/>
        <w:gridCol w:w="2126"/>
      </w:tblGrid>
      <w:tr w:rsidR="008948FA" w:rsidRPr="00B940B1" w14:paraId="1EB65425" w14:textId="77777777" w:rsidTr="00274758">
        <w:trPr>
          <w:trHeight w:hRule="exact" w:val="718"/>
        </w:trPr>
        <w:tc>
          <w:tcPr>
            <w:tcW w:w="2670" w:type="dxa"/>
            <w:shd w:val="clear" w:color="auto" w:fill="F8F8F8"/>
          </w:tcPr>
          <w:p w14:paraId="392941CB" w14:textId="7760196B" w:rsidR="008948FA" w:rsidRPr="00B940B1" w:rsidRDefault="009267FD" w:rsidP="009267FD">
            <w:pPr>
              <w:pStyle w:val="TableParagraph"/>
              <w:spacing w:line="240" w:lineRule="auto"/>
              <w:ind w:right="639"/>
              <w:jc w:val="left"/>
              <w:rPr>
                <w:rFonts w:asciiTheme="minorHAnsi" w:hAnsiTheme="minorHAnsi" w:cstheme="minorHAnsi"/>
                <w:b/>
              </w:rPr>
            </w:pPr>
            <w:r w:rsidRPr="00B940B1">
              <w:rPr>
                <w:rFonts w:asciiTheme="minorHAnsi" w:hAnsiTheme="minorHAnsi" w:cstheme="minorHAnsi"/>
                <w:b/>
              </w:rPr>
              <w:t>Advert size</w:t>
            </w:r>
          </w:p>
        </w:tc>
        <w:tc>
          <w:tcPr>
            <w:tcW w:w="2268" w:type="dxa"/>
            <w:shd w:val="clear" w:color="auto" w:fill="F8F8F8"/>
          </w:tcPr>
          <w:p w14:paraId="7ECDC968" w14:textId="197D09AE" w:rsidR="008948FA" w:rsidRPr="00B940B1" w:rsidRDefault="00555CDF" w:rsidP="00D17AC0">
            <w:pPr>
              <w:pStyle w:val="TableParagraph"/>
              <w:spacing w:line="321" w:lineRule="exact"/>
              <w:rPr>
                <w:rFonts w:asciiTheme="minorHAnsi" w:hAnsiTheme="minorHAnsi" w:cstheme="minorHAnsi"/>
                <w:b/>
              </w:rPr>
            </w:pPr>
            <w:r w:rsidRPr="00B940B1">
              <w:rPr>
                <w:rFonts w:asciiTheme="minorHAnsi" w:hAnsiTheme="minorHAnsi" w:cstheme="minorHAnsi"/>
                <w:b/>
              </w:rPr>
              <w:t>Price</w:t>
            </w:r>
            <w:r w:rsidR="00D17AC0" w:rsidRPr="00B940B1">
              <w:rPr>
                <w:rFonts w:asciiTheme="minorHAnsi" w:hAnsiTheme="minorHAnsi" w:cstheme="minorHAnsi"/>
                <w:b/>
              </w:rPr>
              <w:br/>
            </w:r>
            <w:r w:rsidRPr="00B940B1">
              <w:rPr>
                <w:rFonts w:asciiTheme="minorHAnsi" w:hAnsiTheme="minorHAnsi" w:cstheme="minorHAnsi"/>
                <w:b/>
              </w:rPr>
              <w:t>excl</w:t>
            </w:r>
            <w:r w:rsidR="00EC3109" w:rsidRPr="00B940B1">
              <w:rPr>
                <w:rFonts w:asciiTheme="minorHAnsi" w:hAnsiTheme="minorHAnsi" w:cstheme="minorHAnsi"/>
                <w:b/>
              </w:rPr>
              <w:t>uding</w:t>
            </w:r>
            <w:r w:rsidRPr="00B940B1">
              <w:rPr>
                <w:rFonts w:asciiTheme="minorHAnsi" w:hAnsiTheme="minorHAnsi" w:cstheme="minorHAnsi"/>
                <w:b/>
              </w:rPr>
              <w:t xml:space="preserve"> VAT</w:t>
            </w:r>
          </w:p>
        </w:tc>
        <w:tc>
          <w:tcPr>
            <w:tcW w:w="2410" w:type="dxa"/>
            <w:shd w:val="clear" w:color="auto" w:fill="F8F8F8"/>
          </w:tcPr>
          <w:p w14:paraId="37B4919E" w14:textId="463830AA" w:rsidR="008948FA" w:rsidRPr="00B940B1" w:rsidRDefault="009267FD" w:rsidP="00D17AC0">
            <w:pPr>
              <w:pStyle w:val="TableParagraph"/>
              <w:spacing w:line="240" w:lineRule="auto"/>
              <w:ind w:left="235" w:right="244" w:firstLine="3"/>
              <w:rPr>
                <w:rFonts w:asciiTheme="minorHAnsi" w:hAnsiTheme="minorHAnsi" w:cstheme="minorHAnsi"/>
                <w:b/>
              </w:rPr>
            </w:pPr>
            <w:r w:rsidRPr="00B940B1">
              <w:rPr>
                <w:rFonts w:asciiTheme="minorHAnsi" w:hAnsiTheme="minorHAnsi" w:cstheme="minorHAnsi"/>
                <w:b/>
              </w:rPr>
              <w:t>Price</w:t>
            </w:r>
            <w:r w:rsidR="00D17AC0" w:rsidRPr="00B940B1">
              <w:rPr>
                <w:rFonts w:asciiTheme="minorHAnsi" w:hAnsiTheme="minorHAnsi" w:cstheme="minorHAnsi"/>
                <w:b/>
              </w:rPr>
              <w:br/>
            </w:r>
            <w:r w:rsidR="00555CDF" w:rsidRPr="00B940B1">
              <w:rPr>
                <w:rFonts w:asciiTheme="minorHAnsi" w:hAnsiTheme="minorHAnsi" w:cstheme="minorHAnsi"/>
                <w:b/>
              </w:rPr>
              <w:t>including VAT</w:t>
            </w:r>
          </w:p>
        </w:tc>
        <w:tc>
          <w:tcPr>
            <w:tcW w:w="2126" w:type="dxa"/>
            <w:shd w:val="clear" w:color="auto" w:fill="F8F8F8"/>
          </w:tcPr>
          <w:p w14:paraId="25433789" w14:textId="77777777" w:rsidR="008948FA" w:rsidRPr="00B940B1" w:rsidRDefault="00555CDF">
            <w:pPr>
              <w:pStyle w:val="TableParagraph"/>
              <w:spacing w:line="240" w:lineRule="auto"/>
              <w:ind w:left="639" w:right="264" w:hanging="370"/>
              <w:jc w:val="left"/>
              <w:rPr>
                <w:rFonts w:asciiTheme="minorHAnsi" w:hAnsiTheme="minorHAnsi" w:cstheme="minorHAnsi"/>
                <w:b/>
              </w:rPr>
            </w:pPr>
            <w:r w:rsidRPr="00B940B1">
              <w:rPr>
                <w:rFonts w:asciiTheme="minorHAnsi" w:hAnsiTheme="minorHAnsi" w:cstheme="minorHAnsi"/>
                <w:b/>
              </w:rPr>
              <w:t>Please tick size required</w:t>
            </w:r>
          </w:p>
        </w:tc>
      </w:tr>
      <w:tr w:rsidR="008948FA" w:rsidRPr="00B940B1" w14:paraId="5116B8FF" w14:textId="77777777" w:rsidTr="00274758">
        <w:trPr>
          <w:trHeight w:hRule="exact" w:val="336"/>
        </w:trPr>
        <w:tc>
          <w:tcPr>
            <w:tcW w:w="2670" w:type="dxa"/>
          </w:tcPr>
          <w:p w14:paraId="53C6CCF5" w14:textId="77777777" w:rsidR="008948FA" w:rsidRPr="00B940B1" w:rsidRDefault="00555CDF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r w:rsidRPr="00B940B1">
              <w:rPr>
                <w:rFonts w:asciiTheme="minorHAnsi" w:hAnsiTheme="minorHAnsi" w:cstheme="minorHAnsi"/>
              </w:rPr>
              <w:t>Full Page</w:t>
            </w:r>
          </w:p>
        </w:tc>
        <w:tc>
          <w:tcPr>
            <w:tcW w:w="2268" w:type="dxa"/>
          </w:tcPr>
          <w:p w14:paraId="0CB1B1B7" w14:textId="77777777" w:rsidR="008948FA" w:rsidRPr="00B940B1" w:rsidRDefault="00555CDF">
            <w:pPr>
              <w:pStyle w:val="TableParagraph"/>
              <w:ind w:left="791" w:right="799"/>
              <w:rPr>
                <w:rFonts w:asciiTheme="minorHAnsi" w:hAnsiTheme="minorHAnsi" w:cstheme="minorHAnsi"/>
              </w:rPr>
            </w:pPr>
            <w:r w:rsidRPr="00B940B1">
              <w:rPr>
                <w:rFonts w:asciiTheme="minorHAnsi" w:hAnsiTheme="minorHAnsi" w:cstheme="minorHAnsi"/>
              </w:rPr>
              <w:t>£80.00</w:t>
            </w:r>
          </w:p>
        </w:tc>
        <w:tc>
          <w:tcPr>
            <w:tcW w:w="2410" w:type="dxa"/>
          </w:tcPr>
          <w:p w14:paraId="17FB83BD" w14:textId="77777777" w:rsidR="008948FA" w:rsidRPr="00B940B1" w:rsidRDefault="00555CDF">
            <w:pPr>
              <w:pStyle w:val="TableParagraph"/>
              <w:ind w:left="756" w:right="764"/>
              <w:rPr>
                <w:rFonts w:asciiTheme="minorHAnsi" w:hAnsiTheme="minorHAnsi" w:cstheme="minorHAnsi"/>
              </w:rPr>
            </w:pPr>
            <w:r w:rsidRPr="00B940B1">
              <w:rPr>
                <w:rFonts w:asciiTheme="minorHAnsi" w:hAnsiTheme="minorHAnsi" w:cstheme="minorHAnsi"/>
              </w:rPr>
              <w:t>£96.00</w:t>
            </w:r>
          </w:p>
        </w:tc>
        <w:tc>
          <w:tcPr>
            <w:tcW w:w="2126" w:type="dxa"/>
          </w:tcPr>
          <w:p w14:paraId="26F99D5D" w14:textId="77777777" w:rsidR="008948FA" w:rsidRPr="00B940B1" w:rsidRDefault="008948FA">
            <w:pPr>
              <w:rPr>
                <w:rFonts w:asciiTheme="minorHAnsi" w:hAnsiTheme="minorHAnsi" w:cstheme="minorHAnsi"/>
              </w:rPr>
            </w:pPr>
          </w:p>
        </w:tc>
      </w:tr>
      <w:tr w:rsidR="008948FA" w:rsidRPr="00B940B1" w14:paraId="30937B2B" w14:textId="77777777" w:rsidTr="00274758">
        <w:trPr>
          <w:trHeight w:hRule="exact" w:val="330"/>
        </w:trPr>
        <w:tc>
          <w:tcPr>
            <w:tcW w:w="2670" w:type="dxa"/>
          </w:tcPr>
          <w:p w14:paraId="6FC40206" w14:textId="77777777" w:rsidR="008948FA" w:rsidRPr="00B940B1" w:rsidRDefault="00555CDF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r w:rsidRPr="00B940B1">
              <w:rPr>
                <w:rFonts w:asciiTheme="minorHAnsi" w:hAnsiTheme="minorHAnsi" w:cstheme="minorHAnsi"/>
              </w:rPr>
              <w:t>Half page</w:t>
            </w:r>
          </w:p>
        </w:tc>
        <w:tc>
          <w:tcPr>
            <w:tcW w:w="2268" w:type="dxa"/>
          </w:tcPr>
          <w:p w14:paraId="4D8E95E4" w14:textId="77777777" w:rsidR="008948FA" w:rsidRPr="00B940B1" w:rsidRDefault="00555CDF">
            <w:pPr>
              <w:pStyle w:val="TableParagraph"/>
              <w:ind w:left="791" w:right="799"/>
              <w:rPr>
                <w:rFonts w:asciiTheme="minorHAnsi" w:hAnsiTheme="minorHAnsi" w:cstheme="minorHAnsi"/>
              </w:rPr>
            </w:pPr>
            <w:r w:rsidRPr="00B940B1">
              <w:rPr>
                <w:rFonts w:asciiTheme="minorHAnsi" w:hAnsiTheme="minorHAnsi" w:cstheme="minorHAnsi"/>
              </w:rPr>
              <w:t>£50.00</w:t>
            </w:r>
          </w:p>
        </w:tc>
        <w:tc>
          <w:tcPr>
            <w:tcW w:w="2410" w:type="dxa"/>
          </w:tcPr>
          <w:p w14:paraId="72193374" w14:textId="77777777" w:rsidR="008948FA" w:rsidRPr="00B940B1" w:rsidRDefault="00555CDF">
            <w:pPr>
              <w:pStyle w:val="TableParagraph"/>
              <w:ind w:left="756" w:right="764"/>
              <w:rPr>
                <w:rFonts w:asciiTheme="minorHAnsi" w:hAnsiTheme="minorHAnsi" w:cstheme="minorHAnsi"/>
              </w:rPr>
            </w:pPr>
            <w:r w:rsidRPr="00B940B1">
              <w:rPr>
                <w:rFonts w:asciiTheme="minorHAnsi" w:hAnsiTheme="minorHAnsi" w:cstheme="minorHAnsi"/>
              </w:rPr>
              <w:t>£60.00</w:t>
            </w:r>
          </w:p>
        </w:tc>
        <w:tc>
          <w:tcPr>
            <w:tcW w:w="2126" w:type="dxa"/>
          </w:tcPr>
          <w:p w14:paraId="4BD7CAFF" w14:textId="77777777" w:rsidR="008948FA" w:rsidRPr="00B940B1" w:rsidRDefault="008948FA">
            <w:pPr>
              <w:rPr>
                <w:rFonts w:asciiTheme="minorHAnsi" w:hAnsiTheme="minorHAnsi" w:cstheme="minorHAnsi"/>
              </w:rPr>
            </w:pPr>
          </w:p>
        </w:tc>
      </w:tr>
      <w:tr w:rsidR="008948FA" w:rsidRPr="00B940B1" w14:paraId="3530D919" w14:textId="77777777" w:rsidTr="00274758">
        <w:trPr>
          <w:trHeight w:hRule="exact" w:val="330"/>
        </w:trPr>
        <w:tc>
          <w:tcPr>
            <w:tcW w:w="2670" w:type="dxa"/>
          </w:tcPr>
          <w:p w14:paraId="24E8F4FE" w14:textId="77777777" w:rsidR="008948FA" w:rsidRPr="00B940B1" w:rsidRDefault="00555CDF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r w:rsidRPr="00B940B1">
              <w:rPr>
                <w:rFonts w:asciiTheme="minorHAnsi" w:hAnsiTheme="minorHAnsi" w:cstheme="minorHAnsi"/>
              </w:rPr>
              <w:t>Quarter page</w:t>
            </w:r>
          </w:p>
        </w:tc>
        <w:tc>
          <w:tcPr>
            <w:tcW w:w="2268" w:type="dxa"/>
          </w:tcPr>
          <w:p w14:paraId="180B7BFC" w14:textId="77777777" w:rsidR="008948FA" w:rsidRPr="00B940B1" w:rsidRDefault="00555CDF">
            <w:pPr>
              <w:pStyle w:val="TableParagraph"/>
              <w:ind w:left="791" w:right="799"/>
              <w:rPr>
                <w:rFonts w:asciiTheme="minorHAnsi" w:hAnsiTheme="minorHAnsi" w:cstheme="minorHAnsi"/>
              </w:rPr>
            </w:pPr>
            <w:r w:rsidRPr="00B940B1">
              <w:rPr>
                <w:rFonts w:asciiTheme="minorHAnsi" w:hAnsiTheme="minorHAnsi" w:cstheme="minorHAnsi"/>
              </w:rPr>
              <w:t>£30.00</w:t>
            </w:r>
          </w:p>
        </w:tc>
        <w:tc>
          <w:tcPr>
            <w:tcW w:w="2410" w:type="dxa"/>
          </w:tcPr>
          <w:p w14:paraId="0BA01F82" w14:textId="77777777" w:rsidR="008948FA" w:rsidRPr="00B940B1" w:rsidRDefault="00555CDF">
            <w:pPr>
              <w:pStyle w:val="TableParagraph"/>
              <w:ind w:left="756" w:right="764"/>
              <w:rPr>
                <w:rFonts w:asciiTheme="minorHAnsi" w:hAnsiTheme="minorHAnsi" w:cstheme="minorHAnsi"/>
              </w:rPr>
            </w:pPr>
            <w:r w:rsidRPr="00B940B1">
              <w:rPr>
                <w:rFonts w:asciiTheme="minorHAnsi" w:hAnsiTheme="minorHAnsi" w:cstheme="minorHAnsi"/>
              </w:rPr>
              <w:t>£36.00</w:t>
            </w:r>
          </w:p>
        </w:tc>
        <w:tc>
          <w:tcPr>
            <w:tcW w:w="2126" w:type="dxa"/>
          </w:tcPr>
          <w:p w14:paraId="6FF36188" w14:textId="77777777" w:rsidR="008948FA" w:rsidRPr="00B940B1" w:rsidRDefault="008948FA">
            <w:pPr>
              <w:rPr>
                <w:rFonts w:asciiTheme="minorHAnsi" w:hAnsiTheme="minorHAnsi" w:cstheme="minorHAnsi"/>
              </w:rPr>
            </w:pPr>
          </w:p>
          <w:p w14:paraId="18E5711B" w14:textId="51316B6F" w:rsidR="003C6D5E" w:rsidRPr="00B940B1" w:rsidRDefault="003C6D5E">
            <w:pPr>
              <w:rPr>
                <w:rFonts w:asciiTheme="minorHAnsi" w:hAnsiTheme="minorHAnsi" w:cstheme="minorHAnsi"/>
              </w:rPr>
            </w:pPr>
          </w:p>
        </w:tc>
      </w:tr>
    </w:tbl>
    <w:p w14:paraId="59EC4BA1" w14:textId="77777777" w:rsidR="003C6D5E" w:rsidRPr="00B940B1" w:rsidRDefault="003C6D5E" w:rsidP="009267FD">
      <w:pPr>
        <w:ind w:left="159" w:right="7246"/>
        <w:rPr>
          <w:rFonts w:asciiTheme="minorHAnsi" w:hAnsiTheme="minorHAnsi" w:cstheme="minorHAnsi"/>
          <w:bCs/>
          <w:iCs/>
        </w:rPr>
      </w:pPr>
    </w:p>
    <w:tbl>
      <w:tblPr>
        <w:tblStyle w:val="TableGrid"/>
        <w:tblW w:w="9474" w:type="dxa"/>
        <w:tblInd w:w="1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2668"/>
        <w:gridCol w:w="6806"/>
      </w:tblGrid>
      <w:tr w:rsidR="00DB7B89" w:rsidRPr="00B940B1" w14:paraId="4B70ADBC" w14:textId="77777777" w:rsidTr="004C0F0A">
        <w:tc>
          <w:tcPr>
            <w:tcW w:w="2668" w:type="dxa"/>
            <w:shd w:val="clear" w:color="auto" w:fill="F8F8F8"/>
          </w:tcPr>
          <w:p w14:paraId="1FD09CF9" w14:textId="51F10408" w:rsidR="00DB7B89" w:rsidRPr="00B940B1" w:rsidRDefault="009267FD" w:rsidP="001B6C05">
            <w:pPr>
              <w:spacing w:before="3"/>
              <w:ind w:right="611"/>
              <w:rPr>
                <w:rFonts w:asciiTheme="minorHAnsi" w:hAnsiTheme="minorHAnsi" w:cstheme="minorHAnsi"/>
                <w:b/>
              </w:rPr>
            </w:pPr>
            <w:r w:rsidRPr="00B940B1">
              <w:rPr>
                <w:rFonts w:asciiTheme="minorHAnsi" w:hAnsiTheme="minorHAnsi" w:cstheme="minorHAnsi"/>
                <w:b/>
              </w:rPr>
              <w:t xml:space="preserve">Your </w:t>
            </w:r>
            <w:r w:rsidR="00DB7B89" w:rsidRPr="00B940B1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6806" w:type="dxa"/>
          </w:tcPr>
          <w:p w14:paraId="2122B46E" w14:textId="77777777" w:rsidR="00DB7B89" w:rsidRPr="00B940B1" w:rsidRDefault="00DB7B89" w:rsidP="001B6C05">
            <w:pPr>
              <w:spacing w:before="3"/>
              <w:ind w:right="611"/>
              <w:rPr>
                <w:rFonts w:asciiTheme="minorHAnsi" w:hAnsiTheme="minorHAnsi" w:cstheme="minorHAnsi"/>
              </w:rPr>
            </w:pPr>
          </w:p>
        </w:tc>
      </w:tr>
      <w:tr w:rsidR="00DB7B89" w:rsidRPr="00B940B1" w14:paraId="0D8193F6" w14:textId="77777777" w:rsidTr="004C0F0A">
        <w:tc>
          <w:tcPr>
            <w:tcW w:w="2668" w:type="dxa"/>
            <w:shd w:val="clear" w:color="auto" w:fill="F8F8F8"/>
          </w:tcPr>
          <w:p w14:paraId="3CC5F3F7" w14:textId="05D4B156" w:rsidR="00DB7B89" w:rsidRPr="00B940B1" w:rsidRDefault="00DB7B89" w:rsidP="001B6C05">
            <w:pPr>
              <w:spacing w:before="3"/>
              <w:ind w:right="611"/>
              <w:rPr>
                <w:rFonts w:asciiTheme="minorHAnsi" w:hAnsiTheme="minorHAnsi" w:cstheme="minorHAnsi"/>
                <w:b/>
              </w:rPr>
            </w:pPr>
            <w:r w:rsidRPr="00B940B1">
              <w:rPr>
                <w:rFonts w:asciiTheme="minorHAnsi" w:hAnsiTheme="minorHAnsi" w:cstheme="minorHAnsi"/>
                <w:b/>
              </w:rPr>
              <w:t>Address 1</w:t>
            </w:r>
          </w:p>
        </w:tc>
        <w:tc>
          <w:tcPr>
            <w:tcW w:w="6806" w:type="dxa"/>
          </w:tcPr>
          <w:p w14:paraId="112D2F70" w14:textId="77777777" w:rsidR="00DB7B89" w:rsidRPr="00B940B1" w:rsidRDefault="00DB7B89" w:rsidP="001B6C05">
            <w:pPr>
              <w:spacing w:before="3"/>
              <w:ind w:right="611"/>
              <w:rPr>
                <w:rFonts w:asciiTheme="minorHAnsi" w:hAnsiTheme="minorHAnsi" w:cstheme="minorHAnsi"/>
              </w:rPr>
            </w:pPr>
          </w:p>
        </w:tc>
      </w:tr>
      <w:tr w:rsidR="00DB7B89" w:rsidRPr="00B940B1" w14:paraId="1C3FE466" w14:textId="77777777" w:rsidTr="004C0F0A">
        <w:tc>
          <w:tcPr>
            <w:tcW w:w="2668" w:type="dxa"/>
            <w:shd w:val="clear" w:color="auto" w:fill="F8F8F8"/>
          </w:tcPr>
          <w:p w14:paraId="3F1607A7" w14:textId="1949715A" w:rsidR="00DB7B89" w:rsidRPr="00B940B1" w:rsidRDefault="00DB7B89" w:rsidP="001B6C05">
            <w:pPr>
              <w:spacing w:before="3"/>
              <w:ind w:right="611"/>
              <w:rPr>
                <w:rFonts w:asciiTheme="minorHAnsi" w:hAnsiTheme="minorHAnsi" w:cstheme="minorHAnsi"/>
                <w:b/>
              </w:rPr>
            </w:pPr>
            <w:r w:rsidRPr="00B940B1">
              <w:rPr>
                <w:rFonts w:asciiTheme="minorHAnsi" w:hAnsiTheme="minorHAnsi" w:cstheme="minorHAnsi"/>
                <w:b/>
              </w:rPr>
              <w:t>Address 2</w:t>
            </w:r>
          </w:p>
        </w:tc>
        <w:tc>
          <w:tcPr>
            <w:tcW w:w="6806" w:type="dxa"/>
          </w:tcPr>
          <w:p w14:paraId="4B306FDA" w14:textId="77777777" w:rsidR="00DB7B89" w:rsidRPr="00B940B1" w:rsidRDefault="00DB7B89" w:rsidP="001B6C05">
            <w:pPr>
              <w:spacing w:before="3"/>
              <w:ind w:right="611"/>
              <w:rPr>
                <w:rFonts w:asciiTheme="minorHAnsi" w:hAnsiTheme="minorHAnsi" w:cstheme="minorHAnsi"/>
              </w:rPr>
            </w:pPr>
          </w:p>
        </w:tc>
      </w:tr>
      <w:tr w:rsidR="00DB7B89" w:rsidRPr="00B940B1" w14:paraId="5FCE2D3B" w14:textId="77777777" w:rsidTr="004C0F0A">
        <w:tc>
          <w:tcPr>
            <w:tcW w:w="2668" w:type="dxa"/>
            <w:shd w:val="clear" w:color="auto" w:fill="F8F8F8"/>
          </w:tcPr>
          <w:p w14:paraId="5A29ED9A" w14:textId="703BA5C5" w:rsidR="00DB7B89" w:rsidRPr="00B940B1" w:rsidRDefault="00DB7B89" w:rsidP="001B6C05">
            <w:pPr>
              <w:spacing w:before="3"/>
              <w:ind w:right="611"/>
              <w:rPr>
                <w:rFonts w:asciiTheme="minorHAnsi" w:hAnsiTheme="minorHAnsi" w:cstheme="minorHAnsi"/>
                <w:b/>
              </w:rPr>
            </w:pPr>
            <w:r w:rsidRPr="00B940B1">
              <w:rPr>
                <w:rFonts w:asciiTheme="minorHAnsi" w:hAnsiTheme="minorHAnsi" w:cstheme="minorHAnsi"/>
                <w:b/>
              </w:rPr>
              <w:t>City</w:t>
            </w:r>
          </w:p>
        </w:tc>
        <w:tc>
          <w:tcPr>
            <w:tcW w:w="6806" w:type="dxa"/>
          </w:tcPr>
          <w:p w14:paraId="158D10E7" w14:textId="77777777" w:rsidR="00DB7B89" w:rsidRPr="00B940B1" w:rsidRDefault="00DB7B89" w:rsidP="001B6C05">
            <w:pPr>
              <w:spacing w:before="3"/>
              <w:ind w:right="611"/>
              <w:rPr>
                <w:rFonts w:asciiTheme="minorHAnsi" w:hAnsiTheme="minorHAnsi" w:cstheme="minorHAnsi"/>
              </w:rPr>
            </w:pPr>
          </w:p>
        </w:tc>
      </w:tr>
      <w:tr w:rsidR="00DB7B89" w:rsidRPr="00B940B1" w14:paraId="0AA34A9D" w14:textId="77777777" w:rsidTr="004C0F0A">
        <w:tc>
          <w:tcPr>
            <w:tcW w:w="2668" w:type="dxa"/>
            <w:shd w:val="clear" w:color="auto" w:fill="F8F8F8"/>
          </w:tcPr>
          <w:p w14:paraId="03AA1CEF" w14:textId="55FD2EE4" w:rsidR="00DB7B89" w:rsidRPr="00B940B1" w:rsidRDefault="00DB7B89" w:rsidP="001B6C05">
            <w:pPr>
              <w:spacing w:before="3"/>
              <w:ind w:right="611"/>
              <w:rPr>
                <w:rFonts w:asciiTheme="minorHAnsi" w:hAnsiTheme="minorHAnsi" w:cstheme="minorHAnsi"/>
                <w:b/>
              </w:rPr>
            </w:pPr>
            <w:r w:rsidRPr="00B940B1">
              <w:rPr>
                <w:rFonts w:asciiTheme="minorHAnsi" w:hAnsiTheme="minorHAnsi" w:cstheme="minorHAnsi"/>
                <w:b/>
              </w:rPr>
              <w:t>Postcode/zip</w:t>
            </w:r>
          </w:p>
        </w:tc>
        <w:tc>
          <w:tcPr>
            <w:tcW w:w="6806" w:type="dxa"/>
          </w:tcPr>
          <w:p w14:paraId="3024B0E7" w14:textId="77777777" w:rsidR="00DB7B89" w:rsidRPr="00B940B1" w:rsidRDefault="00DB7B89" w:rsidP="001B6C05">
            <w:pPr>
              <w:spacing w:before="3"/>
              <w:ind w:right="611"/>
              <w:rPr>
                <w:rFonts w:asciiTheme="minorHAnsi" w:hAnsiTheme="minorHAnsi" w:cstheme="minorHAnsi"/>
              </w:rPr>
            </w:pPr>
          </w:p>
        </w:tc>
      </w:tr>
      <w:tr w:rsidR="00DB7B89" w:rsidRPr="00B940B1" w14:paraId="4E5DF383" w14:textId="77777777" w:rsidTr="004C0F0A">
        <w:tc>
          <w:tcPr>
            <w:tcW w:w="2668" w:type="dxa"/>
            <w:shd w:val="clear" w:color="auto" w:fill="F8F8F8"/>
          </w:tcPr>
          <w:p w14:paraId="35722175" w14:textId="197B3903" w:rsidR="00DB7B89" w:rsidRPr="00B940B1" w:rsidRDefault="00DB7B89" w:rsidP="001B6C05">
            <w:pPr>
              <w:spacing w:before="3"/>
              <w:ind w:right="611"/>
              <w:rPr>
                <w:rFonts w:asciiTheme="minorHAnsi" w:hAnsiTheme="minorHAnsi" w:cstheme="minorHAnsi"/>
                <w:b/>
              </w:rPr>
            </w:pPr>
            <w:r w:rsidRPr="00B940B1">
              <w:rPr>
                <w:rFonts w:asciiTheme="minorHAnsi" w:hAnsiTheme="minorHAnsi" w:cstheme="minorHAnsi"/>
                <w:b/>
              </w:rPr>
              <w:t>Country</w:t>
            </w:r>
          </w:p>
        </w:tc>
        <w:tc>
          <w:tcPr>
            <w:tcW w:w="6806" w:type="dxa"/>
          </w:tcPr>
          <w:p w14:paraId="767A56B9" w14:textId="72D0AF7C" w:rsidR="0075400B" w:rsidRPr="00B940B1" w:rsidRDefault="0075400B" w:rsidP="001B6C05">
            <w:pPr>
              <w:spacing w:before="3"/>
              <w:ind w:right="611"/>
              <w:rPr>
                <w:rFonts w:asciiTheme="minorHAnsi" w:hAnsiTheme="minorHAnsi" w:cstheme="minorHAnsi"/>
              </w:rPr>
            </w:pPr>
          </w:p>
        </w:tc>
      </w:tr>
      <w:tr w:rsidR="0075400B" w:rsidRPr="00B940B1" w14:paraId="6A279F2D" w14:textId="77777777" w:rsidTr="004C0F0A">
        <w:tc>
          <w:tcPr>
            <w:tcW w:w="2668" w:type="dxa"/>
            <w:shd w:val="clear" w:color="auto" w:fill="F8F8F8"/>
          </w:tcPr>
          <w:p w14:paraId="0E1E546D" w14:textId="47B4ABA0" w:rsidR="0075400B" w:rsidRPr="00B940B1" w:rsidRDefault="009267FD" w:rsidP="001B6C05">
            <w:pPr>
              <w:spacing w:before="3"/>
              <w:ind w:right="611"/>
              <w:rPr>
                <w:rFonts w:asciiTheme="minorHAnsi" w:hAnsiTheme="minorHAnsi" w:cstheme="minorHAnsi"/>
                <w:b/>
              </w:rPr>
            </w:pPr>
            <w:r w:rsidRPr="00B940B1">
              <w:rPr>
                <w:rFonts w:asciiTheme="minorHAnsi" w:hAnsiTheme="minorHAnsi" w:cstheme="minorHAnsi"/>
                <w:b/>
              </w:rPr>
              <w:t>P</w:t>
            </w:r>
            <w:r w:rsidR="0075400B" w:rsidRPr="00B940B1">
              <w:rPr>
                <w:rFonts w:asciiTheme="minorHAnsi" w:hAnsiTheme="minorHAnsi" w:cstheme="minorHAnsi"/>
                <w:b/>
              </w:rPr>
              <w:t xml:space="preserve">hone/email </w:t>
            </w:r>
          </w:p>
        </w:tc>
        <w:tc>
          <w:tcPr>
            <w:tcW w:w="6806" w:type="dxa"/>
          </w:tcPr>
          <w:p w14:paraId="3C998F9F" w14:textId="77777777" w:rsidR="0075400B" w:rsidRPr="00B940B1" w:rsidRDefault="0075400B" w:rsidP="001B6C05">
            <w:pPr>
              <w:spacing w:before="3"/>
              <w:ind w:right="611"/>
              <w:rPr>
                <w:rFonts w:asciiTheme="minorHAnsi" w:hAnsiTheme="minorHAnsi" w:cstheme="minorHAnsi"/>
              </w:rPr>
            </w:pPr>
          </w:p>
        </w:tc>
      </w:tr>
      <w:tr w:rsidR="0075400B" w:rsidRPr="00B940B1" w14:paraId="2111C45B" w14:textId="77777777" w:rsidTr="004C0F0A">
        <w:tc>
          <w:tcPr>
            <w:tcW w:w="2668" w:type="dxa"/>
            <w:shd w:val="clear" w:color="auto" w:fill="F8F8F8"/>
          </w:tcPr>
          <w:p w14:paraId="36AFBAC2" w14:textId="3886F4EC" w:rsidR="0075400B" w:rsidRPr="00B940B1" w:rsidRDefault="0075400B" w:rsidP="001B6C05">
            <w:pPr>
              <w:spacing w:before="3"/>
              <w:ind w:right="611"/>
              <w:rPr>
                <w:rFonts w:asciiTheme="minorHAnsi" w:hAnsiTheme="minorHAnsi" w:cstheme="minorHAnsi"/>
                <w:b/>
              </w:rPr>
            </w:pPr>
            <w:r w:rsidRPr="00B940B1">
              <w:rPr>
                <w:rFonts w:asciiTheme="minorHAnsi" w:hAnsiTheme="minorHAnsi" w:cstheme="minorHAnsi"/>
                <w:b/>
              </w:rPr>
              <w:t>Products/services</w:t>
            </w:r>
          </w:p>
        </w:tc>
        <w:tc>
          <w:tcPr>
            <w:tcW w:w="6806" w:type="dxa"/>
          </w:tcPr>
          <w:p w14:paraId="337A4D1E" w14:textId="77777777" w:rsidR="0075400B" w:rsidRPr="00B940B1" w:rsidRDefault="0075400B" w:rsidP="001B6C05">
            <w:pPr>
              <w:spacing w:before="3"/>
              <w:ind w:right="611"/>
              <w:rPr>
                <w:rFonts w:asciiTheme="minorHAnsi" w:hAnsiTheme="minorHAnsi" w:cstheme="minorHAnsi"/>
              </w:rPr>
            </w:pPr>
          </w:p>
          <w:p w14:paraId="2D6B2591" w14:textId="77777777" w:rsidR="0075400B" w:rsidRPr="00B940B1" w:rsidRDefault="0075400B" w:rsidP="001B6C05">
            <w:pPr>
              <w:spacing w:before="3"/>
              <w:ind w:right="611"/>
              <w:rPr>
                <w:rFonts w:asciiTheme="minorHAnsi" w:hAnsiTheme="minorHAnsi" w:cstheme="minorHAnsi"/>
              </w:rPr>
            </w:pPr>
          </w:p>
          <w:p w14:paraId="1383ABCC" w14:textId="77777777" w:rsidR="009267FD" w:rsidRPr="00B940B1" w:rsidRDefault="009267FD" w:rsidP="001B6C05">
            <w:pPr>
              <w:spacing w:before="3"/>
              <w:ind w:right="611"/>
              <w:rPr>
                <w:rFonts w:asciiTheme="minorHAnsi" w:hAnsiTheme="minorHAnsi" w:cstheme="minorHAnsi"/>
              </w:rPr>
            </w:pPr>
          </w:p>
          <w:p w14:paraId="3D62609D" w14:textId="77777777" w:rsidR="0075400B" w:rsidRPr="00B940B1" w:rsidRDefault="0075400B" w:rsidP="001B6C05">
            <w:pPr>
              <w:spacing w:before="3"/>
              <w:ind w:right="611"/>
              <w:rPr>
                <w:rFonts w:asciiTheme="minorHAnsi" w:hAnsiTheme="minorHAnsi" w:cstheme="minorHAnsi"/>
              </w:rPr>
            </w:pPr>
          </w:p>
          <w:p w14:paraId="0E9C666B" w14:textId="75ED588E" w:rsidR="009267FD" w:rsidRPr="00B940B1" w:rsidRDefault="009267FD" w:rsidP="001B6C05">
            <w:pPr>
              <w:spacing w:before="3"/>
              <w:ind w:right="611"/>
              <w:rPr>
                <w:rFonts w:asciiTheme="minorHAnsi" w:hAnsiTheme="minorHAnsi" w:cstheme="minorHAnsi"/>
              </w:rPr>
            </w:pPr>
          </w:p>
        </w:tc>
      </w:tr>
    </w:tbl>
    <w:p w14:paraId="06968AB8" w14:textId="65CFEA59" w:rsidR="00DC0595" w:rsidRPr="00B940B1" w:rsidRDefault="00DC0595" w:rsidP="00957A8D">
      <w:pPr>
        <w:pStyle w:val="BodyText"/>
        <w:ind w:left="160" w:right="611"/>
        <w:rPr>
          <w:rFonts w:asciiTheme="minorHAnsi" w:hAnsiTheme="minorHAnsi" w:cstheme="minorHAnsi"/>
          <w:b/>
          <w:i/>
          <w:sz w:val="22"/>
          <w:szCs w:val="22"/>
        </w:rPr>
      </w:pPr>
    </w:p>
    <w:p w14:paraId="440833C8" w14:textId="77777777" w:rsidR="003A090F" w:rsidRPr="003A090F" w:rsidRDefault="003A090F" w:rsidP="003A090F">
      <w:pPr>
        <w:pStyle w:val="BodyText"/>
        <w:spacing w:after="80"/>
        <w:ind w:left="142" w:right="-85"/>
        <w:rPr>
          <w:rFonts w:asciiTheme="minorHAnsi" w:hAnsiTheme="minorHAnsi" w:cstheme="minorHAnsi"/>
          <w:b/>
          <w:color w:val="570101"/>
          <w:sz w:val="22"/>
          <w:szCs w:val="22"/>
        </w:rPr>
      </w:pPr>
      <w:r w:rsidRPr="003A090F">
        <w:rPr>
          <w:rFonts w:asciiTheme="minorHAnsi" w:hAnsiTheme="minorHAnsi" w:cstheme="minorHAnsi"/>
          <w:b/>
          <w:color w:val="570101"/>
          <w:sz w:val="22"/>
          <w:szCs w:val="22"/>
        </w:rPr>
        <w:t>PAYMENT</w:t>
      </w:r>
    </w:p>
    <w:p w14:paraId="4A268D33" w14:textId="09B76B68" w:rsidR="00F55078" w:rsidRPr="00B940B1" w:rsidRDefault="00555CDF" w:rsidP="00F55078">
      <w:pPr>
        <w:pStyle w:val="BodyText"/>
        <w:ind w:left="142" w:right="-84"/>
        <w:rPr>
          <w:rFonts w:asciiTheme="minorHAnsi" w:hAnsiTheme="minorHAnsi" w:cstheme="minorHAnsi"/>
          <w:sz w:val="22"/>
          <w:szCs w:val="22"/>
        </w:rPr>
      </w:pPr>
      <w:r w:rsidRPr="00B940B1">
        <w:rPr>
          <w:rFonts w:asciiTheme="minorHAnsi" w:hAnsiTheme="minorHAnsi" w:cstheme="minorHAnsi"/>
          <w:sz w:val="22"/>
          <w:szCs w:val="22"/>
        </w:rPr>
        <w:t xml:space="preserve">Please </w:t>
      </w:r>
      <w:r w:rsidR="001B6C05" w:rsidRPr="00B940B1">
        <w:rPr>
          <w:rFonts w:asciiTheme="minorHAnsi" w:hAnsiTheme="minorHAnsi" w:cstheme="minorHAnsi"/>
          <w:sz w:val="22"/>
          <w:szCs w:val="22"/>
        </w:rPr>
        <w:t>pay</w:t>
      </w:r>
      <w:r w:rsidR="00CE26EF" w:rsidRPr="00B940B1">
        <w:rPr>
          <w:rFonts w:asciiTheme="minorHAnsi" w:hAnsiTheme="minorHAnsi" w:cstheme="minorHAnsi"/>
          <w:sz w:val="22"/>
          <w:szCs w:val="22"/>
        </w:rPr>
        <w:t xml:space="preserve"> before </w:t>
      </w:r>
      <w:r w:rsidR="00CE26EF" w:rsidRPr="00B940B1">
        <w:rPr>
          <w:rFonts w:asciiTheme="minorHAnsi" w:hAnsiTheme="minorHAnsi" w:cstheme="minorHAnsi"/>
          <w:iCs/>
          <w:sz w:val="22"/>
          <w:szCs w:val="22"/>
        </w:rPr>
        <w:t xml:space="preserve">the </w:t>
      </w:r>
      <w:r w:rsidR="00B51330" w:rsidRPr="00B940B1">
        <w:rPr>
          <w:rFonts w:asciiTheme="minorHAnsi" w:hAnsiTheme="minorHAnsi" w:cstheme="minorHAnsi"/>
          <w:iCs/>
          <w:sz w:val="22"/>
          <w:szCs w:val="22"/>
        </w:rPr>
        <w:t xml:space="preserve">April </w:t>
      </w:r>
      <w:r w:rsidR="00DD6DF8" w:rsidRPr="00B940B1">
        <w:rPr>
          <w:rFonts w:asciiTheme="minorHAnsi" w:hAnsiTheme="minorHAnsi" w:cstheme="minorHAnsi"/>
          <w:iCs/>
          <w:sz w:val="22"/>
          <w:szCs w:val="22"/>
        </w:rPr>
        <w:t>30th</w:t>
      </w:r>
      <w:r w:rsidR="00B51330" w:rsidRPr="00B940B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E26EF" w:rsidRPr="00B940B1">
        <w:rPr>
          <w:rFonts w:asciiTheme="minorHAnsi" w:hAnsiTheme="minorHAnsi" w:cstheme="minorHAnsi"/>
          <w:iCs/>
          <w:sz w:val="22"/>
          <w:szCs w:val="22"/>
        </w:rPr>
        <w:t>editorial cut-off date</w:t>
      </w:r>
      <w:r w:rsidR="001B6C05" w:rsidRPr="00B940B1">
        <w:rPr>
          <w:rFonts w:asciiTheme="minorHAnsi" w:hAnsiTheme="minorHAnsi" w:cstheme="minorHAnsi"/>
          <w:sz w:val="22"/>
          <w:szCs w:val="22"/>
        </w:rPr>
        <w:t xml:space="preserve"> by </w:t>
      </w:r>
      <w:r w:rsidR="00CE26EF" w:rsidRPr="00B940B1">
        <w:rPr>
          <w:rFonts w:asciiTheme="minorHAnsi" w:hAnsiTheme="minorHAnsi" w:cstheme="minorHAnsi"/>
          <w:sz w:val="22"/>
          <w:szCs w:val="22"/>
        </w:rPr>
        <w:t>electronic</w:t>
      </w:r>
      <w:r w:rsidR="001B6C05" w:rsidRPr="00B940B1">
        <w:rPr>
          <w:rFonts w:asciiTheme="minorHAnsi" w:hAnsiTheme="minorHAnsi" w:cstheme="minorHAnsi"/>
          <w:sz w:val="22"/>
          <w:szCs w:val="22"/>
        </w:rPr>
        <w:t xml:space="preserve"> </w:t>
      </w:r>
      <w:r w:rsidR="00D91B9F" w:rsidRPr="00B940B1">
        <w:rPr>
          <w:rFonts w:asciiTheme="minorHAnsi" w:hAnsiTheme="minorHAnsi" w:cstheme="minorHAnsi"/>
          <w:sz w:val="22"/>
          <w:szCs w:val="22"/>
        </w:rPr>
        <w:t xml:space="preserve">bank </w:t>
      </w:r>
      <w:r w:rsidR="001B6C05" w:rsidRPr="00B940B1">
        <w:rPr>
          <w:rFonts w:asciiTheme="minorHAnsi" w:hAnsiTheme="minorHAnsi" w:cstheme="minorHAnsi"/>
          <w:sz w:val="22"/>
          <w:szCs w:val="22"/>
        </w:rPr>
        <w:t xml:space="preserve">transfer </w:t>
      </w:r>
      <w:r w:rsidR="009573C9" w:rsidRPr="00B940B1">
        <w:rPr>
          <w:rFonts w:asciiTheme="minorHAnsi" w:hAnsiTheme="minorHAnsi" w:cstheme="minorHAnsi"/>
          <w:sz w:val="22"/>
          <w:szCs w:val="22"/>
        </w:rPr>
        <w:t>to</w:t>
      </w:r>
      <w:r w:rsidR="00F55078" w:rsidRPr="00B940B1">
        <w:rPr>
          <w:rFonts w:asciiTheme="minorHAnsi" w:hAnsiTheme="minorHAnsi" w:cstheme="minorHAnsi"/>
          <w:sz w:val="22"/>
          <w:szCs w:val="22"/>
        </w:rPr>
        <w:t>:</w:t>
      </w:r>
    </w:p>
    <w:p w14:paraId="46FCD70F" w14:textId="6384B2F2" w:rsidR="001B6C05" w:rsidRPr="00B940B1" w:rsidRDefault="00DB7B89" w:rsidP="00274758">
      <w:pPr>
        <w:pStyle w:val="BodyText"/>
        <w:ind w:left="142" w:right="-85"/>
        <w:rPr>
          <w:rFonts w:asciiTheme="minorHAnsi" w:hAnsiTheme="minorHAnsi" w:cstheme="minorHAnsi"/>
          <w:b/>
          <w:sz w:val="22"/>
          <w:szCs w:val="22"/>
        </w:rPr>
      </w:pPr>
      <w:r w:rsidRPr="00B940B1">
        <w:rPr>
          <w:rFonts w:asciiTheme="minorHAnsi" w:hAnsiTheme="minorHAnsi" w:cstheme="minorHAnsi"/>
          <w:b/>
          <w:bCs/>
          <w:sz w:val="22"/>
          <w:szCs w:val="22"/>
        </w:rPr>
        <w:t>SVW Register</w:t>
      </w:r>
      <w:r w:rsidRPr="00B940B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20318" w:rsidRPr="00B940B1"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gramEnd"/>
      <w:r w:rsidR="00E20318" w:rsidRPr="00B940B1">
        <w:rPr>
          <w:rFonts w:asciiTheme="minorHAnsi" w:hAnsiTheme="minorHAnsi" w:cstheme="minorHAnsi"/>
          <w:b/>
          <w:bCs/>
          <w:sz w:val="22"/>
          <w:szCs w:val="22"/>
        </w:rPr>
        <w:t xml:space="preserve"> MG Car Club Ltd</w:t>
      </w:r>
      <w:r w:rsidR="003A090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940B1">
        <w:rPr>
          <w:rFonts w:asciiTheme="minorHAnsi" w:hAnsiTheme="minorHAnsi" w:cstheme="minorHAnsi"/>
          <w:b/>
          <w:sz w:val="22"/>
          <w:szCs w:val="22"/>
        </w:rPr>
        <w:t>Sort code:</w:t>
      </w:r>
      <w:r w:rsidR="001B6C05" w:rsidRPr="00B940B1">
        <w:rPr>
          <w:rFonts w:asciiTheme="minorHAnsi" w:hAnsiTheme="minorHAnsi" w:cstheme="minorHAnsi"/>
          <w:b/>
          <w:sz w:val="22"/>
          <w:szCs w:val="22"/>
        </w:rPr>
        <w:t xml:space="preserve"> 40-08-10</w:t>
      </w:r>
      <w:r w:rsidR="003A090F">
        <w:rPr>
          <w:rFonts w:asciiTheme="minorHAnsi" w:hAnsiTheme="minorHAnsi" w:cstheme="minorHAnsi"/>
          <w:b/>
          <w:sz w:val="22"/>
          <w:szCs w:val="22"/>
        </w:rPr>
        <w:tab/>
      </w:r>
      <w:r w:rsidR="001B6C05" w:rsidRPr="00B940B1">
        <w:rPr>
          <w:rFonts w:asciiTheme="minorHAnsi" w:hAnsiTheme="minorHAnsi" w:cstheme="minorHAnsi"/>
          <w:b/>
          <w:sz w:val="22"/>
          <w:szCs w:val="22"/>
        </w:rPr>
        <w:t>Account Number</w:t>
      </w:r>
      <w:r w:rsidRPr="00B940B1">
        <w:rPr>
          <w:rFonts w:asciiTheme="minorHAnsi" w:hAnsiTheme="minorHAnsi" w:cstheme="minorHAnsi"/>
          <w:b/>
          <w:sz w:val="22"/>
          <w:szCs w:val="22"/>
        </w:rPr>
        <w:t>:</w:t>
      </w:r>
      <w:r w:rsidR="001B6C05" w:rsidRPr="00B940B1">
        <w:rPr>
          <w:rFonts w:asciiTheme="minorHAnsi" w:hAnsiTheme="minorHAnsi" w:cstheme="minorHAnsi"/>
          <w:b/>
          <w:sz w:val="22"/>
          <w:szCs w:val="22"/>
        </w:rPr>
        <w:t xml:space="preserve"> 61614436</w:t>
      </w:r>
      <w:r w:rsidR="00B940B1">
        <w:rPr>
          <w:rFonts w:asciiTheme="minorHAnsi" w:hAnsiTheme="minorHAnsi" w:cstheme="minorHAnsi"/>
          <w:b/>
          <w:sz w:val="22"/>
          <w:szCs w:val="22"/>
        </w:rPr>
        <w:t>.</w:t>
      </w:r>
    </w:p>
    <w:p w14:paraId="1099138C" w14:textId="77777777" w:rsidR="003A090F" w:rsidRDefault="003A090F" w:rsidP="00D17AC0">
      <w:pPr>
        <w:pStyle w:val="BodyText"/>
        <w:ind w:left="142" w:right="-85"/>
        <w:rPr>
          <w:rFonts w:asciiTheme="minorHAnsi" w:hAnsiTheme="minorHAnsi" w:cstheme="minorHAnsi"/>
          <w:sz w:val="22"/>
          <w:szCs w:val="22"/>
        </w:rPr>
      </w:pPr>
    </w:p>
    <w:p w14:paraId="4FC2EAD8" w14:textId="5CA02FE6" w:rsidR="00CE26EF" w:rsidRPr="003A090F" w:rsidRDefault="003A090F" w:rsidP="003A090F">
      <w:pPr>
        <w:pStyle w:val="BodyText"/>
        <w:spacing w:after="80"/>
        <w:ind w:left="142" w:right="-85"/>
        <w:rPr>
          <w:rFonts w:asciiTheme="minorHAnsi" w:hAnsiTheme="minorHAnsi" w:cstheme="minorHAnsi"/>
          <w:b/>
          <w:color w:val="570101"/>
          <w:sz w:val="22"/>
          <w:szCs w:val="22"/>
        </w:rPr>
      </w:pPr>
      <w:r w:rsidRPr="003A090F">
        <w:rPr>
          <w:rFonts w:asciiTheme="minorHAnsi" w:hAnsiTheme="minorHAnsi" w:cstheme="minorHAnsi"/>
          <w:b/>
          <w:color w:val="570101"/>
          <w:sz w:val="22"/>
          <w:szCs w:val="22"/>
        </w:rPr>
        <w:t>NEXT STEPS</w:t>
      </w:r>
    </w:p>
    <w:p w14:paraId="015BBAC7" w14:textId="14BA2393" w:rsidR="001B6C05" w:rsidRPr="00B940B1" w:rsidRDefault="00A068B9" w:rsidP="00F55078">
      <w:pPr>
        <w:pStyle w:val="BodyText"/>
        <w:ind w:left="142" w:right="-84"/>
        <w:rPr>
          <w:rFonts w:asciiTheme="minorHAnsi" w:hAnsiTheme="minorHAnsi" w:cstheme="minorHAnsi"/>
          <w:sz w:val="22"/>
          <w:szCs w:val="22"/>
        </w:rPr>
      </w:pPr>
      <w:r w:rsidRPr="00B940B1">
        <w:rPr>
          <w:rFonts w:asciiTheme="minorHAnsi" w:hAnsiTheme="minorHAnsi" w:cstheme="minorHAnsi"/>
          <w:sz w:val="22"/>
          <w:szCs w:val="22"/>
        </w:rPr>
        <w:t>Your order, n</w:t>
      </w:r>
      <w:r w:rsidR="00DB7B89" w:rsidRPr="00B940B1">
        <w:rPr>
          <w:rFonts w:asciiTheme="minorHAnsi" w:hAnsiTheme="minorHAnsi" w:cstheme="minorHAnsi"/>
          <w:sz w:val="22"/>
          <w:szCs w:val="22"/>
        </w:rPr>
        <w:t xml:space="preserve">ew advertising copy </w:t>
      </w:r>
      <w:r w:rsidR="00E20318" w:rsidRPr="00B940B1">
        <w:rPr>
          <w:rFonts w:asciiTheme="minorHAnsi" w:hAnsiTheme="minorHAnsi" w:cstheme="minorHAnsi"/>
          <w:sz w:val="22"/>
          <w:szCs w:val="22"/>
        </w:rPr>
        <w:t>(</w:t>
      </w:r>
      <w:r w:rsidRPr="00B940B1">
        <w:rPr>
          <w:rFonts w:asciiTheme="minorHAnsi" w:hAnsiTheme="minorHAnsi" w:cstheme="minorHAnsi"/>
          <w:sz w:val="22"/>
          <w:szCs w:val="22"/>
        </w:rPr>
        <w:t>and</w:t>
      </w:r>
      <w:r w:rsidR="001B6C05" w:rsidRPr="00B940B1">
        <w:rPr>
          <w:rFonts w:asciiTheme="minorHAnsi" w:hAnsiTheme="minorHAnsi" w:cstheme="minorHAnsi"/>
          <w:sz w:val="22"/>
          <w:szCs w:val="22"/>
        </w:rPr>
        <w:t xml:space="preserve"> </w:t>
      </w:r>
      <w:r w:rsidR="00555CDF" w:rsidRPr="00B940B1">
        <w:rPr>
          <w:rFonts w:asciiTheme="minorHAnsi" w:hAnsiTheme="minorHAnsi" w:cstheme="minorHAnsi"/>
          <w:sz w:val="22"/>
          <w:szCs w:val="22"/>
        </w:rPr>
        <w:t xml:space="preserve">cheque </w:t>
      </w:r>
      <w:r w:rsidR="00E20318" w:rsidRPr="00B940B1">
        <w:rPr>
          <w:rFonts w:asciiTheme="minorHAnsi" w:hAnsiTheme="minorHAnsi" w:cstheme="minorHAnsi"/>
          <w:sz w:val="22"/>
          <w:szCs w:val="22"/>
        </w:rPr>
        <w:t>if you prefer to pay this way)</w:t>
      </w:r>
      <w:r w:rsidR="00555CDF" w:rsidRPr="00B940B1">
        <w:rPr>
          <w:rFonts w:asciiTheme="minorHAnsi" w:hAnsiTheme="minorHAnsi" w:cstheme="minorHAnsi"/>
          <w:sz w:val="22"/>
          <w:szCs w:val="22"/>
        </w:rPr>
        <w:t xml:space="preserve"> </w:t>
      </w:r>
      <w:r w:rsidR="00EC3109" w:rsidRPr="00B940B1">
        <w:rPr>
          <w:rFonts w:asciiTheme="minorHAnsi" w:hAnsiTheme="minorHAnsi" w:cstheme="minorHAnsi"/>
          <w:sz w:val="22"/>
          <w:szCs w:val="22"/>
        </w:rPr>
        <w:t>should be sent to</w:t>
      </w:r>
      <w:r w:rsidR="00E20318" w:rsidRPr="00B940B1">
        <w:rPr>
          <w:rFonts w:asciiTheme="minorHAnsi" w:hAnsiTheme="minorHAnsi" w:cstheme="minorHAnsi"/>
          <w:sz w:val="22"/>
          <w:szCs w:val="22"/>
        </w:rPr>
        <w:t>:</w:t>
      </w:r>
      <w:r w:rsidR="00F55078" w:rsidRPr="00B940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6E5B5C" w14:textId="74D1E220" w:rsidR="003A090F" w:rsidRPr="00B940B1" w:rsidRDefault="00B940B1" w:rsidP="00D17AC0">
      <w:pPr>
        <w:pStyle w:val="BodyText"/>
        <w:ind w:left="142" w:right="-84"/>
        <w:rPr>
          <w:rFonts w:asciiTheme="minorHAnsi" w:hAnsiTheme="minorHAnsi" w:cstheme="minorHAnsi"/>
          <w:sz w:val="22"/>
          <w:szCs w:val="22"/>
        </w:rPr>
      </w:pPr>
      <w:bookmarkStart w:id="1" w:name="_Hlk94690702"/>
      <w:r>
        <w:rPr>
          <w:rFonts w:asciiTheme="minorHAnsi" w:hAnsiTheme="minorHAnsi" w:cstheme="minorHAnsi"/>
          <w:sz w:val="22"/>
          <w:szCs w:val="22"/>
        </w:rPr>
        <w:t xml:space="preserve">John Dutton, </w:t>
      </w:r>
      <w:r w:rsidR="001B6C05" w:rsidRPr="00B940B1">
        <w:rPr>
          <w:rFonts w:asciiTheme="minorHAnsi" w:hAnsiTheme="minorHAnsi" w:cstheme="minorHAnsi"/>
          <w:sz w:val="22"/>
          <w:szCs w:val="22"/>
        </w:rPr>
        <w:t>The Crof</w:t>
      </w:r>
      <w:r>
        <w:rPr>
          <w:rFonts w:asciiTheme="minorHAnsi" w:hAnsiTheme="minorHAnsi" w:cstheme="minorHAnsi"/>
          <w:sz w:val="22"/>
          <w:szCs w:val="22"/>
        </w:rPr>
        <w:t xml:space="preserve">t, 24 </w:t>
      </w:r>
      <w:proofErr w:type="spellStart"/>
      <w:r>
        <w:rPr>
          <w:rFonts w:asciiTheme="minorHAnsi" w:hAnsiTheme="minorHAnsi" w:cstheme="minorHAnsi"/>
          <w:sz w:val="22"/>
          <w:szCs w:val="22"/>
        </w:rPr>
        <w:t>Coombe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Road, Otford, Kent</w:t>
      </w:r>
      <w:r w:rsidR="001B6C05" w:rsidRPr="00B940B1">
        <w:rPr>
          <w:rFonts w:asciiTheme="minorHAnsi" w:hAnsiTheme="minorHAnsi" w:cstheme="minorHAnsi"/>
          <w:sz w:val="22"/>
          <w:szCs w:val="22"/>
        </w:rPr>
        <w:t xml:space="preserve"> T</w:t>
      </w:r>
      <w:r w:rsidR="005B14E8" w:rsidRPr="00B940B1">
        <w:rPr>
          <w:rFonts w:asciiTheme="minorHAnsi" w:hAnsiTheme="minorHAnsi" w:cstheme="minorHAnsi"/>
          <w:sz w:val="22"/>
          <w:szCs w:val="22"/>
        </w:rPr>
        <w:t>N</w:t>
      </w:r>
      <w:r w:rsidR="001B6C05" w:rsidRPr="00B940B1">
        <w:rPr>
          <w:rFonts w:asciiTheme="minorHAnsi" w:hAnsiTheme="minorHAnsi" w:cstheme="minorHAnsi"/>
          <w:sz w:val="22"/>
          <w:szCs w:val="22"/>
        </w:rPr>
        <w:t>14</w:t>
      </w:r>
      <w:r w:rsidR="00E20318" w:rsidRPr="00B940B1">
        <w:rPr>
          <w:rFonts w:asciiTheme="minorHAnsi" w:hAnsiTheme="minorHAnsi" w:cstheme="minorHAnsi"/>
          <w:sz w:val="22"/>
          <w:szCs w:val="22"/>
        </w:rPr>
        <w:t xml:space="preserve"> </w:t>
      </w:r>
      <w:r w:rsidR="001B6C05" w:rsidRPr="00B940B1">
        <w:rPr>
          <w:rFonts w:asciiTheme="minorHAnsi" w:hAnsiTheme="minorHAnsi" w:cstheme="minorHAnsi"/>
          <w:sz w:val="22"/>
          <w:szCs w:val="22"/>
        </w:rPr>
        <w:t>5RJ</w:t>
      </w:r>
      <w:r w:rsidR="0075400B" w:rsidRPr="00B940B1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="0075400B" w:rsidRPr="00B940B1">
        <w:rPr>
          <w:rFonts w:asciiTheme="minorHAnsi" w:hAnsiTheme="minorHAnsi" w:cstheme="minorHAnsi"/>
          <w:sz w:val="22"/>
          <w:szCs w:val="22"/>
        </w:rPr>
        <w:t xml:space="preserve">or </w:t>
      </w:r>
      <w:hyperlink r:id="rId7" w:history="1">
        <w:r w:rsidR="003A090F" w:rsidRPr="00313EB2">
          <w:rPr>
            <w:rStyle w:val="Hyperlink"/>
            <w:rFonts w:asciiTheme="minorHAnsi" w:hAnsiTheme="minorHAnsi" w:cstheme="minorHAnsi"/>
            <w:sz w:val="22"/>
            <w:szCs w:val="22"/>
          </w:rPr>
          <w:t>jwdutton@outlook.com</w:t>
        </w:r>
      </w:hyperlink>
    </w:p>
    <w:sectPr w:rsidR="003A090F" w:rsidRPr="00B940B1" w:rsidSect="003A090F">
      <w:footerReference w:type="default" r:id="rId8"/>
      <w:pgSz w:w="11910" w:h="16840"/>
      <w:pgMar w:top="851" w:right="1278" w:bottom="1123" w:left="1077" w:header="0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60B33" w14:textId="77777777" w:rsidR="00C77DD4" w:rsidRDefault="00C77DD4">
      <w:r>
        <w:separator/>
      </w:r>
    </w:p>
  </w:endnote>
  <w:endnote w:type="continuationSeparator" w:id="0">
    <w:p w14:paraId="5CE233DA" w14:textId="77777777" w:rsidR="00C77DD4" w:rsidRDefault="00C7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3953D" w14:textId="2985F83D" w:rsidR="008948FA" w:rsidRDefault="00141DEC">
    <w:pPr>
      <w:pStyle w:val="BodyText"/>
      <w:spacing w:line="14" w:lineRule="auto"/>
      <w:rPr>
        <w:sz w:val="18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784" behindDoc="1" locked="0" layoutInCell="1" allowOverlap="1" wp14:anchorId="3394502E" wp14:editId="5C0ECC29">
              <wp:simplePos x="0" y="0"/>
              <wp:positionH relativeFrom="page">
                <wp:posOffset>781470</wp:posOffset>
              </wp:positionH>
              <wp:positionV relativeFrom="page">
                <wp:posOffset>10062428</wp:posOffset>
              </wp:positionV>
              <wp:extent cx="6026150" cy="127000"/>
              <wp:effectExtent l="0" t="0" r="1270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615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C5E2C3" w14:textId="6E2690E4" w:rsidR="008948FA" w:rsidRPr="00141DEC" w:rsidRDefault="00555CDF" w:rsidP="00141DEC">
                          <w:pPr>
                            <w:spacing w:line="183" w:lineRule="exact"/>
                            <w:ind w:left="20"/>
                            <w:jc w:val="center"/>
                            <w:rPr>
                              <w:i/>
                              <w:color w:val="7F7F7F" w:themeColor="text1" w:themeTint="80"/>
                              <w:sz w:val="16"/>
                            </w:rPr>
                          </w:pPr>
                          <w:r w:rsidRPr="00141DEC">
                            <w:rPr>
                              <w:i/>
                              <w:color w:val="7F7F7F" w:themeColor="text1" w:themeTint="80"/>
                              <w:sz w:val="16"/>
                            </w:rPr>
                            <w:t xml:space="preserve">The MG Car Club Limited Registered Office: Kimber House, 12 Cemetery Road, Abingdon, </w:t>
                          </w:r>
                          <w:proofErr w:type="spellStart"/>
                          <w:r w:rsidRPr="00141DEC">
                            <w:rPr>
                              <w:i/>
                              <w:color w:val="7F7F7F" w:themeColor="text1" w:themeTint="80"/>
                              <w:sz w:val="16"/>
                            </w:rPr>
                            <w:t>Oxfordshire</w:t>
                          </w:r>
                          <w:proofErr w:type="spellEnd"/>
                          <w:r w:rsidRPr="00141DEC">
                            <w:rPr>
                              <w:i/>
                              <w:color w:val="7F7F7F" w:themeColor="text1" w:themeTint="80"/>
                              <w:sz w:val="16"/>
                            </w:rPr>
                            <w:t>, OX14 1AS</w:t>
                          </w:r>
                          <w:r w:rsidR="00141DEC">
                            <w:rPr>
                              <w:i/>
                              <w:color w:val="7F7F7F" w:themeColor="text1" w:themeTint="80"/>
                              <w:sz w:val="16"/>
                            </w:rPr>
                            <w:t>.</w:t>
                          </w:r>
                          <w:r w:rsidRPr="00141DEC">
                            <w:rPr>
                              <w:i/>
                              <w:color w:val="7F7F7F" w:themeColor="text1" w:themeTint="80"/>
                              <w:sz w:val="16"/>
                            </w:rPr>
                            <w:t xml:space="preserve"> Reg. No </w:t>
                          </w:r>
                          <w:r w:rsidR="00E75057" w:rsidRPr="00141DEC">
                            <w:rPr>
                              <w:i/>
                              <w:color w:val="7F7F7F" w:themeColor="text1" w:themeTint="80"/>
                              <w:sz w:val="16"/>
                            </w:rPr>
                            <w:t>00</w:t>
                          </w:r>
                          <w:r w:rsidRPr="00141DEC">
                            <w:rPr>
                              <w:i/>
                              <w:color w:val="7F7F7F" w:themeColor="text1" w:themeTint="80"/>
                              <w:sz w:val="16"/>
                            </w:rPr>
                            <w:t>962227: England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450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55pt;margin-top:792.3pt;width:474.5pt;height:10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" filled="f" stroked="f">
              <v:textbox inset="0,0,0,0">
                <w:txbxContent>
                  <w:p w14:paraId="0BC5E2C3" w14:textId="6E2690E4" w:rsidR="008948FA" w:rsidRPr="00141DEC" w:rsidRDefault="00555CDF" w:rsidP="00141DEC">
                    <w:pPr>
                      <w:spacing w:line="183" w:lineRule="exact"/>
                      <w:ind w:left="20"/>
                      <w:jc w:val="center"/>
                      <w:rPr>
                        <w:i/>
                        <w:color w:val="7F7F7F" w:themeColor="text1" w:themeTint="80"/>
                        <w:sz w:val="16"/>
                      </w:rPr>
                    </w:pPr>
                    <w:r w:rsidRPr="00141DEC">
                      <w:rPr>
                        <w:i/>
                        <w:color w:val="7F7F7F" w:themeColor="text1" w:themeTint="80"/>
                        <w:sz w:val="16"/>
                      </w:rPr>
                      <w:t xml:space="preserve">The MG Car Club Limited Registered Office: Kimber House, 12 Cemetery Road, Abingdon, </w:t>
                    </w:r>
                    <w:proofErr w:type="spellStart"/>
                    <w:r w:rsidRPr="00141DEC">
                      <w:rPr>
                        <w:i/>
                        <w:color w:val="7F7F7F" w:themeColor="text1" w:themeTint="80"/>
                        <w:sz w:val="16"/>
                      </w:rPr>
                      <w:t>Oxfordshire</w:t>
                    </w:r>
                    <w:proofErr w:type="spellEnd"/>
                    <w:r w:rsidRPr="00141DEC">
                      <w:rPr>
                        <w:i/>
                        <w:color w:val="7F7F7F" w:themeColor="text1" w:themeTint="80"/>
                        <w:sz w:val="16"/>
                      </w:rPr>
                      <w:t>, OX14 1AS</w:t>
                    </w:r>
                    <w:r w:rsidR="00141DEC">
                      <w:rPr>
                        <w:i/>
                        <w:color w:val="7F7F7F" w:themeColor="text1" w:themeTint="80"/>
                        <w:sz w:val="16"/>
                      </w:rPr>
                      <w:t>.</w:t>
                    </w:r>
                    <w:r w:rsidRPr="00141DEC">
                      <w:rPr>
                        <w:i/>
                        <w:color w:val="7F7F7F" w:themeColor="text1" w:themeTint="80"/>
                        <w:sz w:val="16"/>
                      </w:rPr>
                      <w:t xml:space="preserve"> Reg. No </w:t>
                    </w:r>
                    <w:r w:rsidR="00E75057" w:rsidRPr="00141DEC">
                      <w:rPr>
                        <w:i/>
                        <w:color w:val="7F7F7F" w:themeColor="text1" w:themeTint="80"/>
                        <w:sz w:val="16"/>
                      </w:rPr>
                      <w:t>00</w:t>
                    </w:r>
                    <w:r w:rsidRPr="00141DEC">
                      <w:rPr>
                        <w:i/>
                        <w:color w:val="7F7F7F" w:themeColor="text1" w:themeTint="80"/>
                        <w:sz w:val="16"/>
                      </w:rPr>
                      <w:t>962227: England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310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760" behindDoc="1" locked="0" layoutInCell="1" allowOverlap="1" wp14:anchorId="2DB7CC9F" wp14:editId="41A1961E">
              <wp:simplePos x="0" y="0"/>
              <wp:positionH relativeFrom="page">
                <wp:posOffset>781050</wp:posOffset>
              </wp:positionH>
              <wp:positionV relativeFrom="page">
                <wp:posOffset>10042307</wp:posOffset>
              </wp:positionV>
              <wp:extent cx="6026178" cy="0"/>
              <wp:effectExtent l="0" t="0" r="317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6178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CD5E85" id="Line 2" o:spid="_x0000_s1026" style="position:absolute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pt,790.75pt" to="536pt,7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" strokecolor="#bfbfbf [2412]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8BADC" w14:textId="77777777" w:rsidR="00C77DD4" w:rsidRDefault="00C77DD4">
      <w:r>
        <w:separator/>
      </w:r>
    </w:p>
  </w:footnote>
  <w:footnote w:type="continuationSeparator" w:id="0">
    <w:p w14:paraId="20E9A747" w14:textId="77777777" w:rsidR="00C77DD4" w:rsidRDefault="00C77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FA"/>
    <w:rsid w:val="0000363D"/>
    <w:rsid w:val="0007262F"/>
    <w:rsid w:val="000821FE"/>
    <w:rsid w:val="0008661D"/>
    <w:rsid w:val="000B3802"/>
    <w:rsid w:val="000F27B4"/>
    <w:rsid w:val="00102534"/>
    <w:rsid w:val="001111CE"/>
    <w:rsid w:val="00126DA8"/>
    <w:rsid w:val="00141DEC"/>
    <w:rsid w:val="001521D2"/>
    <w:rsid w:val="00155A87"/>
    <w:rsid w:val="00177C17"/>
    <w:rsid w:val="001818F2"/>
    <w:rsid w:val="00186E25"/>
    <w:rsid w:val="001B1D50"/>
    <w:rsid w:val="001B6C05"/>
    <w:rsid w:val="00216697"/>
    <w:rsid w:val="00233834"/>
    <w:rsid w:val="00234228"/>
    <w:rsid w:val="00274758"/>
    <w:rsid w:val="00290915"/>
    <w:rsid w:val="002E5C01"/>
    <w:rsid w:val="002F6824"/>
    <w:rsid w:val="00301A78"/>
    <w:rsid w:val="00334B36"/>
    <w:rsid w:val="00344E2E"/>
    <w:rsid w:val="003A090F"/>
    <w:rsid w:val="003B15B5"/>
    <w:rsid w:val="003C6D5E"/>
    <w:rsid w:val="004065D1"/>
    <w:rsid w:val="0045114D"/>
    <w:rsid w:val="00475E3F"/>
    <w:rsid w:val="004829B2"/>
    <w:rsid w:val="004C0F0A"/>
    <w:rsid w:val="004C3209"/>
    <w:rsid w:val="00500736"/>
    <w:rsid w:val="00555CDF"/>
    <w:rsid w:val="00557373"/>
    <w:rsid w:val="00591946"/>
    <w:rsid w:val="005A31DA"/>
    <w:rsid w:val="005B14E8"/>
    <w:rsid w:val="0060438C"/>
    <w:rsid w:val="00616B21"/>
    <w:rsid w:val="0067745B"/>
    <w:rsid w:val="006C621A"/>
    <w:rsid w:val="006F5F4E"/>
    <w:rsid w:val="0075400B"/>
    <w:rsid w:val="007741EB"/>
    <w:rsid w:val="007A5DC7"/>
    <w:rsid w:val="007B084A"/>
    <w:rsid w:val="007D3216"/>
    <w:rsid w:val="007F50C9"/>
    <w:rsid w:val="00800260"/>
    <w:rsid w:val="008003B3"/>
    <w:rsid w:val="0081612E"/>
    <w:rsid w:val="00816163"/>
    <w:rsid w:val="0087169A"/>
    <w:rsid w:val="008948FA"/>
    <w:rsid w:val="008F143C"/>
    <w:rsid w:val="008F7E34"/>
    <w:rsid w:val="0090223F"/>
    <w:rsid w:val="009267FD"/>
    <w:rsid w:val="009573C9"/>
    <w:rsid w:val="00957A8D"/>
    <w:rsid w:val="009853D6"/>
    <w:rsid w:val="009C767D"/>
    <w:rsid w:val="009F0198"/>
    <w:rsid w:val="00A068B9"/>
    <w:rsid w:val="00A30D00"/>
    <w:rsid w:val="00A50E80"/>
    <w:rsid w:val="00A62712"/>
    <w:rsid w:val="00A80B7B"/>
    <w:rsid w:val="00A821C6"/>
    <w:rsid w:val="00A87BC4"/>
    <w:rsid w:val="00A9431A"/>
    <w:rsid w:val="00AE0A8F"/>
    <w:rsid w:val="00B0054C"/>
    <w:rsid w:val="00B51330"/>
    <w:rsid w:val="00B86DCB"/>
    <w:rsid w:val="00B940B1"/>
    <w:rsid w:val="00BC64F7"/>
    <w:rsid w:val="00C2235C"/>
    <w:rsid w:val="00C43FF8"/>
    <w:rsid w:val="00C677D9"/>
    <w:rsid w:val="00C77DD4"/>
    <w:rsid w:val="00C8568F"/>
    <w:rsid w:val="00C9277E"/>
    <w:rsid w:val="00CE26EF"/>
    <w:rsid w:val="00CE7220"/>
    <w:rsid w:val="00D17AC0"/>
    <w:rsid w:val="00D25993"/>
    <w:rsid w:val="00D3599D"/>
    <w:rsid w:val="00D4337F"/>
    <w:rsid w:val="00D72231"/>
    <w:rsid w:val="00D91B9F"/>
    <w:rsid w:val="00DB61A9"/>
    <w:rsid w:val="00DB7B89"/>
    <w:rsid w:val="00DC0595"/>
    <w:rsid w:val="00DD6DF8"/>
    <w:rsid w:val="00DF411D"/>
    <w:rsid w:val="00E05A38"/>
    <w:rsid w:val="00E20043"/>
    <w:rsid w:val="00E20318"/>
    <w:rsid w:val="00E21B0C"/>
    <w:rsid w:val="00E75057"/>
    <w:rsid w:val="00EC3109"/>
    <w:rsid w:val="00F25E67"/>
    <w:rsid w:val="00F55078"/>
    <w:rsid w:val="00FE051F"/>
    <w:rsid w:val="00FE24E3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07440"/>
  <w15:docId w15:val="{1D834B08-C0B7-491E-B2F6-ADAFF2A9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60" w:right="529"/>
      <w:outlineLvl w:val="0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11" w:lineRule="exact"/>
      <w:ind w:left="100"/>
      <w:jc w:val="center"/>
    </w:pPr>
  </w:style>
  <w:style w:type="character" w:styleId="Hyperlink">
    <w:name w:val="Hyperlink"/>
    <w:basedOn w:val="DefaultParagraphFont"/>
    <w:uiPriority w:val="99"/>
    <w:unhideWhenUsed/>
    <w:rsid w:val="00DC05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4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6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50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05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750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057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5133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DB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wdutton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wregister.co.uk/useful-link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"T" REGISTER</vt:lpstr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"T" REGISTER</dc:title>
  <dc:creator>John Dutton</dc:creator>
  <cp:lastModifiedBy>Perm Perry</cp:lastModifiedBy>
  <cp:revision>2</cp:revision>
  <cp:lastPrinted>2016-11-10T00:18:00Z</cp:lastPrinted>
  <dcterms:created xsi:type="dcterms:W3CDTF">2022-02-21T11:34:00Z</dcterms:created>
  <dcterms:modified xsi:type="dcterms:W3CDTF">2022-02-21T11:34:00Z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2016-10-11T00:00:00Z</vt:filetime>
  </property>
</Properties>
</file>